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2" w:rsidRDefault="000D3252" w:rsidP="000D3252">
      <w:pPr>
        <w:rPr>
          <w:rFonts w:ascii="Times New Roman" w:hAnsi="Times New Roman" w:cs="Times New Roman"/>
          <w:b/>
          <w:sz w:val="24"/>
          <w:szCs w:val="24"/>
        </w:rPr>
      </w:pPr>
    </w:p>
    <w:p w:rsidR="000D3252" w:rsidRDefault="000D3252" w:rsidP="000D3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12º REUNIÃO PÚBLICA ORDINÁRIA DA CÂMARA MUNICIPAL DE CORONEL PACHECO – EM 10/05/2021.</w:t>
      </w: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74">
        <w:rPr>
          <w:rFonts w:ascii="Times New Roman" w:hAnsi="Times New Roman" w:cs="Times New Roman"/>
          <w:sz w:val="24"/>
          <w:szCs w:val="24"/>
        </w:rPr>
        <w:t xml:space="preserve">Às 19h00min, compareceram no Salão das Sessões “Dr. Tancredo de Almeida Neves” os Vereadores Fagner Florêncio dos Santos, Geraldo José Bento de Carvalho, Gilvan Roberto de Castro, Helder Campos Camilo, </w:t>
      </w:r>
      <w:proofErr w:type="spellStart"/>
      <w:r w:rsidRPr="00A55674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A55674"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Barbosa, Rodrigo da Paixão Barbosa e Ulysses </w:t>
      </w:r>
      <w:proofErr w:type="spellStart"/>
      <w:r w:rsidRPr="00A55674">
        <w:rPr>
          <w:rFonts w:ascii="Times New Roman" w:hAnsi="Times New Roman" w:cs="Times New Roman"/>
          <w:sz w:val="24"/>
          <w:szCs w:val="24"/>
        </w:rPr>
        <w:t>Trogo</w:t>
      </w:r>
      <w:proofErr w:type="spellEnd"/>
      <w:r w:rsidRPr="00A55674">
        <w:rPr>
          <w:rFonts w:ascii="Times New Roman" w:hAnsi="Times New Roman" w:cs="Times New Roman"/>
          <w:sz w:val="24"/>
          <w:szCs w:val="24"/>
        </w:rPr>
        <w:t xml:space="preserve"> de Castro Meireles.  Havendo número regimental, o Presidente deu início à reunião pronunciando as seguintes palavras: “Sob a Proteção de Deus e em nome do Povo deste Município, início os trabalhos”. O Presidente deu boas vindas a todos os presentes.  Em seguida, pediu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correspondências: Ofício nº 050/2021, do gabinete do Prefeito Exmo. Senhor Marcos Aurélio Valério Venâncio. Ofício nº004/2021, (Indicação nº 039/2021 de autoria dos vereadores </w:t>
      </w:r>
      <w:proofErr w:type="spellStart"/>
      <w:r w:rsidRPr="00A55674">
        <w:rPr>
          <w:rFonts w:ascii="Times New Roman" w:eastAsia="Times New Roman" w:hAnsi="Times New Roman" w:cs="Times New Roman"/>
          <w:sz w:val="24"/>
          <w:szCs w:val="24"/>
        </w:rPr>
        <w:t>Enir</w:t>
      </w:r>
      <w:proofErr w:type="spellEnd"/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F. De Lima Júnior “Juninho da Padaria” e Ulisses Santana Júnior “</w:t>
      </w:r>
      <w:proofErr w:type="spellStart"/>
      <w:r w:rsidRPr="00A55674">
        <w:rPr>
          <w:rFonts w:ascii="Times New Roman" w:eastAsia="Times New Roman" w:hAnsi="Times New Roman" w:cs="Times New Roman"/>
          <w:sz w:val="24"/>
          <w:szCs w:val="24"/>
        </w:rPr>
        <w:t>Licim</w:t>
      </w:r>
      <w:proofErr w:type="spellEnd"/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”). Ofício nº553/2021, do Conselho Regional de Odontologia de Minas Gerais. O </w:t>
      </w:r>
      <w:r w:rsidRPr="00A55674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PROPOSIÇÕES:</w:t>
      </w:r>
      <w:r w:rsidRPr="00A55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REQUERIMENTO Nº 078/2021, a</w:t>
      </w:r>
      <w:r w:rsidRPr="00A55674">
        <w:rPr>
          <w:rFonts w:ascii="Times New Roman" w:hAnsi="Times New Roman" w:cs="Times New Roman"/>
          <w:sz w:val="24"/>
          <w:szCs w:val="24"/>
        </w:rPr>
        <w:t xml:space="preserve">utoria de todos os Vereadores, sugiro que a Prefeitura Municipal tome as devidas providências em relação aos cachorros soltos nas ruas do município de Coronel Pacheco. </w:t>
      </w:r>
      <w:r w:rsidRPr="00A55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REQUERIMENTO Nº 079/2021, a</w:t>
      </w:r>
      <w:r w:rsidRPr="00A55674">
        <w:rPr>
          <w:rFonts w:ascii="Times New Roman" w:hAnsi="Times New Roman" w:cs="Times New Roman"/>
          <w:sz w:val="24"/>
          <w:szCs w:val="24"/>
        </w:rPr>
        <w:t xml:space="preserve">utoria de todos os Vereadores, sugiro que a Prefeitura Municipal providencie especialistas médicos para o município, como: endocrinologista, </w:t>
      </w:r>
      <w:proofErr w:type="spellStart"/>
      <w:r w:rsidRPr="00A55674">
        <w:rPr>
          <w:rFonts w:ascii="Times New Roman" w:hAnsi="Times New Roman" w:cs="Times New Roman"/>
          <w:sz w:val="24"/>
          <w:szCs w:val="24"/>
        </w:rPr>
        <w:t>angiologista</w:t>
      </w:r>
      <w:proofErr w:type="spellEnd"/>
      <w:r w:rsidRPr="00A55674">
        <w:rPr>
          <w:rFonts w:ascii="Times New Roman" w:hAnsi="Times New Roman" w:cs="Times New Roman"/>
          <w:sz w:val="24"/>
          <w:szCs w:val="24"/>
        </w:rPr>
        <w:t xml:space="preserve"> e oftalmologista.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REQUERIMENTO Nº 080/2021, a</w:t>
      </w:r>
      <w:r w:rsidRPr="00A55674">
        <w:rPr>
          <w:rFonts w:ascii="Times New Roman" w:hAnsi="Times New Roman" w:cs="Times New Roman"/>
          <w:sz w:val="24"/>
          <w:szCs w:val="24"/>
        </w:rPr>
        <w:t xml:space="preserve">utoria de todos os Vereadores, sugiro que a Prefeitura Municipal crie uma horta comunitária.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REQUERIMENTO Nº 081/2021, a</w:t>
      </w:r>
      <w:r w:rsidRPr="00A55674">
        <w:rPr>
          <w:rFonts w:ascii="Times New Roman" w:hAnsi="Times New Roman" w:cs="Times New Roman"/>
          <w:sz w:val="24"/>
          <w:szCs w:val="24"/>
        </w:rPr>
        <w:t xml:space="preserve">utoria do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Vereador Rafael Alberto Mourão, s</w:t>
      </w:r>
      <w:r w:rsidRPr="00A55674">
        <w:rPr>
          <w:rFonts w:ascii="Times New Roman" w:hAnsi="Times New Roman" w:cs="Times New Roman"/>
          <w:sz w:val="24"/>
          <w:szCs w:val="24"/>
        </w:rPr>
        <w:t xml:space="preserve">ugiro que a Prefeitura Municipal providencie a retirada ou a troca de lugar do bueiro localizado em frente à entrada do posto de saúde Sebastião Ferreira da Costa Neto.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 w:rsidRPr="00A55674">
        <w:rPr>
          <w:rFonts w:ascii="Times New Roman" w:hAnsi="Times New Roman" w:cs="Times New Roman"/>
          <w:sz w:val="24"/>
          <w:szCs w:val="24"/>
        </w:rPr>
        <w:t xml:space="preserve">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A55674">
        <w:rPr>
          <w:rFonts w:ascii="Times New Roman" w:hAnsi="Times New Roman" w:cs="Times New Roman"/>
          <w:sz w:val="24"/>
          <w:szCs w:val="24"/>
        </w:rPr>
        <w:t>N°s</w:t>
      </w:r>
      <w:proofErr w:type="spellEnd"/>
      <w:r w:rsidRPr="00A55674">
        <w:rPr>
          <w:rFonts w:ascii="Times New Roman" w:hAnsi="Times New Roman" w:cs="Times New Roman"/>
          <w:sz w:val="24"/>
          <w:szCs w:val="24"/>
        </w:rPr>
        <w:t>.  071/2021, 072/2021, 073/2021, 074/2021, 075/2021, 076/2021 e 077/2021. (Leitura pelo Vereador Geraldo José Bento de Carvalho). *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Discussão e Votação Única dos Requerimentos N°s</w:t>
      </w:r>
      <w:r w:rsidRPr="00A55674">
        <w:rPr>
          <w:rFonts w:ascii="Times New Roman" w:hAnsi="Times New Roman" w:cs="Times New Roman"/>
          <w:sz w:val="24"/>
          <w:szCs w:val="24"/>
        </w:rPr>
        <w:t>071/2021, 072/2021, 073/2021, 074/2021, 075/2021, 076/2021 e 077/2021. Aprovados. Apresentação do Projeto de Lei nº842/2021, de autoria do Poder Executivo, “Que dispõe sobre as diretrizes para a elaboração e a execução da Lei Orçamentária do exercício financeiro de 2022 e dá outras providências”.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DFD">
        <w:rPr>
          <w:rFonts w:ascii="Times New Roman" w:hAnsi="Times New Roman" w:cs="Times New Roman"/>
          <w:sz w:val="24"/>
          <w:szCs w:val="24"/>
        </w:rPr>
        <w:t xml:space="preserve">(Leitura pelo Vereador Geraldo José Bento de Carvalho). Apresentação do Projeto de Lei nº843/2021, de autoria do Poder Executivo, “Que dispõe sobre abertura de Crédito Especial e dá outras providências”. (Leitura pelo Vereador Rafael Alberto Mourão). Apresentação do Projeto de Lei nº 03/2021, de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 </w:t>
      </w: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FD">
        <w:rPr>
          <w:rFonts w:ascii="Times New Roman" w:hAnsi="Times New Roman" w:cs="Times New Roman"/>
          <w:sz w:val="24"/>
          <w:szCs w:val="24"/>
        </w:rPr>
        <w:t xml:space="preserve">(Leitura pelo autor do Projeto, Vereador Rodrigo da Paixão Barbosa). </w:t>
      </w:r>
      <w:r w:rsidRPr="00FC5DFD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EXPEDIENTE. O Vereador Rafael Alberto Mourão agradeceu a presença dos Vereadores Ulysses,</w:t>
      </w:r>
      <w:r w:rsidRPr="00AC6974">
        <w:rPr>
          <w:rFonts w:ascii="Times New Roman" w:eastAsia="Times New Roman" w:hAnsi="Times New Roman" w:cs="Times New Roman"/>
          <w:sz w:val="24"/>
          <w:szCs w:val="24"/>
        </w:rPr>
        <w:t xml:space="preserve"> Geraldo, Rodrigo e doutora Caroline que participaram da reunião online com o conselheiro do Tribunal de Contas. Sugeriu uma reunião com o Prefeito para falar sobre os cachorros soltos pelas ruas do Município, assunto que foi citado na reunião anterior e hoje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REQUERIMENTO Nº 078/2021, a</w:t>
      </w:r>
      <w:r w:rsidRPr="00A55674">
        <w:rPr>
          <w:rFonts w:ascii="Times New Roman" w:hAnsi="Times New Roman" w:cs="Times New Roman"/>
          <w:sz w:val="24"/>
          <w:szCs w:val="24"/>
        </w:rPr>
        <w:t xml:space="preserve">utoria de todos os Vereadores, sugiro que a Prefeitura Municipal tome as devidas providências em relação aos cachorros soltos nas ruas do município de Coronel Pacheco.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Disse que moradores da comunidade dos Jardins do Continente também relataram problemas com os cachorros. Disse que entende que os animais não têm culpa. O Veread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Ulisses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rogo</w:t>
      </w:r>
      <w:proofErr w:type="spellEnd"/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de Castro Meireles ressaltou que primeiramente o município necessita com urgência da contratação de um médico veterinário e assim poder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 xml:space="preserve"> ser cobrado. Disse ser da área e entende que da forma que está não pode continuar.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O Vereador Rafael Alberto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explicou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674">
        <w:rPr>
          <w:rFonts w:ascii="Times New Roman" w:eastAsia="Times New Roman" w:hAnsi="Times New Roman" w:cs="Times New Roman"/>
          <w:sz w:val="24"/>
          <w:szCs w:val="24"/>
        </w:rPr>
        <w:t>REQUERIMENTO Nº 081/2021, de sua autoria,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ugiro que a Prefeitura Municipal providencie a retirada ou a troca de lugar do bueiro localizado em frente à entrada do posto de saúde Sebastião Ferreira da Costa Neto. Disse que a solicitação foi feita quando realizavam a reforma do local no ano anterior. Sobre os atendimentos de fisioterapia, disse que segundo o Prefeito o espaço falta alguns ajustes. Sobre os atendimentos oftalmológicos disse que já conversou com o Prefeito. </w:t>
      </w:r>
      <w:r w:rsidRPr="001122F1">
        <w:rPr>
          <w:rFonts w:ascii="Times New Roman" w:hAnsi="Times New Roman" w:cs="Times New Roman"/>
          <w:sz w:val="24"/>
          <w:szCs w:val="24"/>
        </w:rPr>
        <w:t>O Vereador Helder Campos Camilo parabenizou as mães. Falou sobre os projetos apresentados. Disse que o município está com o índice de vacinação bom. O Vereador Geraldo José Bento de Carvalho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agradeceu a presença do ex Vereador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Falou sobre a pandemia.  Solicitou um profissional de esporte para o município, explicou o motivo. Falou sobre a semana dedicada a enfermagem. Parabenizou as mães. Falou sobre os projetos apresentados. </w:t>
      </w:r>
      <w:r w:rsidRPr="001122F1">
        <w:rPr>
          <w:rFonts w:ascii="Times New Roman" w:hAnsi="Times New Roman" w:cs="Times New Roman"/>
          <w:sz w:val="24"/>
          <w:szCs w:val="24"/>
        </w:rPr>
        <w:t xml:space="preserve">O Vereador Rodrigo da Paixão Barbosa </w:t>
      </w:r>
      <w:r>
        <w:rPr>
          <w:rFonts w:ascii="Times New Roman" w:hAnsi="Times New Roman" w:cs="Times New Roman"/>
          <w:sz w:val="24"/>
          <w:szCs w:val="24"/>
        </w:rPr>
        <w:t xml:space="preserve">explicou os benefícios do Projeto de Lei nº 03/2021, de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providências”. Disse ser o primeiro projeto de Lei de outros que virão. Disse que defende a causa de um povo politizado. Agradeceu a presença de todos. Disse sentir satisfeito, pois o Prefeito está olhando pelo bairro Vila Nossa Senhora Aparecida apresentando o Projeto de Lei nº843/2021, de autoria do Poder Executivo, “Que dispõe sobre abertura de Crédito Especial e dá outras providências”. Falou sobre a manutenção de limpeza na ETA (Estação de Tratamento de Água). O Vereador Ramon Teixeira Barbosa disse que em relação ao requerimento que apresentou na reunião anterior, o Prefeito esteve no município de Piau junto com a EMATER e o senhor Elias conhecendo do Projeto. Disse que os produtores rurais estão dispostos a fazer o que for preciso para que o projeto aconteça no município de Coronel Pacheco também. </w:t>
      </w:r>
      <w:r w:rsidRPr="001122F1">
        <w:rPr>
          <w:rFonts w:ascii="Times New Roman" w:eastAsia="Times New Roman" w:hAnsi="Times New Roman" w:cs="Times New Roman"/>
          <w:sz w:val="24"/>
          <w:szCs w:val="24"/>
        </w:rPr>
        <w:t>O Vereador Rafael Alberto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974">
        <w:rPr>
          <w:rFonts w:ascii="Times New Roman" w:eastAsia="Times New Roman" w:hAnsi="Times New Roman" w:cs="Times New Roman"/>
          <w:sz w:val="24"/>
          <w:szCs w:val="24"/>
        </w:rPr>
        <w:t>Mourão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no Plenário. Solicitou uma MOÇÃO DE PESAR para os familiares do Vice-Prefeito que perderam um ente querido. Falou e parabenizou todas as mães. Sobre o Projeto de Lei nº03/2021, solicitou que o secretário de saúde possa ser convidado a estar em uma reunião para alguns esclarecimentos em relação ao mesmo. </w:t>
      </w:r>
      <w:r w:rsidRPr="001122F1">
        <w:rPr>
          <w:rFonts w:ascii="Times New Roman" w:hAnsi="Times New Roman" w:cs="Times New Roman"/>
          <w:sz w:val="24"/>
          <w:szCs w:val="24"/>
        </w:rPr>
        <w:t xml:space="preserve">O Vereador Rodrigo da </w:t>
      </w: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Default="000D3252" w:rsidP="000D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2" w:rsidRPr="00AC6974" w:rsidRDefault="000D3252" w:rsidP="000D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2F1">
        <w:rPr>
          <w:rFonts w:ascii="Times New Roman" w:hAnsi="Times New Roman" w:cs="Times New Roman"/>
          <w:sz w:val="24"/>
          <w:szCs w:val="24"/>
        </w:rPr>
        <w:t xml:space="preserve">Paixão Barbosa considera que o projeto de lei não tem nada de extraordinário e já existe essa organização interna o que diferencia é que seja divulgado à população. Disse acreditar que o secretário de saúde compareça. </w:t>
      </w:r>
      <w:r w:rsidRPr="001122F1">
        <w:rPr>
          <w:rFonts w:ascii="Times New Roman" w:eastAsia="Times New Roman" w:hAnsi="Times New Roman" w:cs="Times New Roman"/>
          <w:sz w:val="24"/>
          <w:szCs w:val="24"/>
        </w:rPr>
        <w:t>O Vereador Rafael Alberto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974">
        <w:rPr>
          <w:rFonts w:ascii="Times New Roman" w:eastAsia="Times New Roman" w:hAnsi="Times New Roman" w:cs="Times New Roman"/>
          <w:sz w:val="24"/>
          <w:szCs w:val="24"/>
        </w:rPr>
        <w:t>Mourão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disse que o valor da obra a ser realizada no bairro Vila Nossa Senhora Aparecida é de aproximadamente cento e cinqüenta e cinco mil reais. Disse que serão canceladas dotações orçamentárias da cabra feste e torneio leiteiro Ribeirão de Santo Antônio que já não está acontecendo devido à pandemia. Sobre o Projeto de Lei nº </w:t>
      </w:r>
      <w:r>
        <w:rPr>
          <w:rFonts w:ascii="Times New Roman" w:hAnsi="Times New Roman" w:cs="Times New Roman"/>
          <w:sz w:val="24"/>
          <w:szCs w:val="24"/>
        </w:rPr>
        <w:t xml:space="preserve">nº842/2021, de autoria do Poder Executivo, “Que dispõe sobre as diretrizes para a elaboração e a execução da Lei Orçamentária do exercício financeiro de 2022 e dá outras providências”, disse que a estimativa é de um valor de dezoito milhões, setecentos e setenta e quatro mil reais diluído nas secretarias e os Vereadores devem estar cientes. </w:t>
      </w:r>
      <w:r w:rsidRPr="00AC6974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6974">
        <w:rPr>
          <w:rFonts w:ascii="Times New Roman" w:hAnsi="Times New Roman" w:cs="Times New Roman"/>
          <w:sz w:val="24"/>
          <w:szCs w:val="24"/>
        </w:rPr>
        <w:t xml:space="preserve">horas e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C6974">
        <w:rPr>
          <w:rFonts w:ascii="Times New Roman" w:hAnsi="Times New Roman" w:cs="Times New Roman"/>
          <w:sz w:val="24"/>
          <w:szCs w:val="24"/>
        </w:rPr>
        <w:t xml:space="preserve">min. Presidente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C6974">
        <w:rPr>
          <w:rFonts w:ascii="Times New Roman" w:hAnsi="Times New Roman" w:cs="Times New Roman"/>
          <w:sz w:val="24"/>
          <w:szCs w:val="24"/>
        </w:rPr>
        <w:t xml:space="preserve"> de maio de 2021.</w:t>
      </w:r>
    </w:p>
    <w:p w:rsidR="000D3252" w:rsidRPr="00AC6974" w:rsidRDefault="000D3252" w:rsidP="000D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52" w:rsidRPr="00AC6974" w:rsidRDefault="000D3252" w:rsidP="000D3252"/>
    <w:p w:rsidR="000D3252" w:rsidRDefault="000D3252" w:rsidP="000D3252"/>
    <w:p w:rsidR="000D3252" w:rsidRPr="00163D9D" w:rsidRDefault="000D3252" w:rsidP="000D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3252"/>
    <w:rsid w:val="000C178A"/>
    <w:rsid w:val="000D3252"/>
    <w:rsid w:val="00645A57"/>
    <w:rsid w:val="00AA512F"/>
    <w:rsid w:val="00AE7F5A"/>
    <w:rsid w:val="00C34E44"/>
    <w:rsid w:val="00D7030F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5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2021-05-13T17:24:00Z</dcterms:created>
  <dcterms:modified xsi:type="dcterms:W3CDTF">2021-05-13T17:24:00Z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