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9860" w14:textId="77777777" w:rsidR="007331FF" w:rsidRDefault="007331FF" w:rsidP="00591E18">
      <w:pPr>
        <w:jc w:val="center"/>
      </w:pPr>
    </w:p>
    <w:p w14:paraId="7AF23B56" w14:textId="0F91F094" w:rsidR="00591E18" w:rsidRDefault="00591E18" w:rsidP="00591E18">
      <w:pPr>
        <w:jc w:val="center"/>
      </w:pPr>
      <w:r>
        <w:t>AVISO DE DISPENSA</w:t>
      </w:r>
    </w:p>
    <w:p w14:paraId="2682E605" w14:textId="2CDBDE76" w:rsidR="00F02CF4" w:rsidRDefault="00F02CF4">
      <w:r>
        <w:t xml:space="preserve">DISPENSA N° </w:t>
      </w:r>
      <w:r w:rsidR="007331FF">
        <w:t>05</w:t>
      </w:r>
      <w:r>
        <w:t>/202</w:t>
      </w:r>
      <w:r w:rsidR="00BC5683">
        <w:t>2</w:t>
      </w:r>
    </w:p>
    <w:p w14:paraId="06BF027F" w14:textId="1DD4839C" w:rsidR="00F02CF4" w:rsidRDefault="00F02CF4">
      <w:r>
        <w:t xml:space="preserve">PROCESSO </w:t>
      </w:r>
      <w:r w:rsidR="007331FF">
        <w:t>05</w:t>
      </w:r>
      <w:r>
        <w:t>/202</w:t>
      </w:r>
      <w:r w:rsidR="00BC5683">
        <w:t>2</w:t>
      </w:r>
    </w:p>
    <w:p w14:paraId="1369A124" w14:textId="51C7ADD7" w:rsidR="00897D90" w:rsidRPr="007331FF" w:rsidRDefault="00F02CF4" w:rsidP="00897D90">
      <w:pPr>
        <w:ind w:left="992" w:hanging="992"/>
        <w:jc w:val="both"/>
        <w:rPr>
          <w:bCs/>
          <w:color w:val="000000"/>
          <w:szCs w:val="24"/>
        </w:rPr>
      </w:pPr>
      <w:r>
        <w:t xml:space="preserve"> A Câmara Municipal de LIMA DUARTE- MG situada na rua Antônio Carlos, n° 51, CENTRO, torna público, para conhecimento de quantos possam se interessar que está realizando contratação direta por dispensa de licitação, nos termos do </w:t>
      </w:r>
      <w:r w:rsidRPr="007331FF">
        <w:t>Artigo 75,I, da Lei n° 14.133/2021, tendo como objeto</w:t>
      </w:r>
      <w:bookmarkStart w:id="0" w:name="_Hlk95142615"/>
      <w:r w:rsidR="00897D90" w:rsidRPr="007331FF">
        <w:rPr>
          <w:bCs/>
          <w:color w:val="000000"/>
          <w:szCs w:val="24"/>
        </w:rPr>
        <w:t xml:space="preserve"> contratação de empresa especializada ou profissional habilitado na área de arquitetura</w:t>
      </w:r>
      <w:bookmarkEnd w:id="0"/>
      <w:r w:rsidR="007331FF" w:rsidRPr="007331FF">
        <w:rPr>
          <w:bCs/>
          <w:color w:val="000000"/>
          <w:szCs w:val="24"/>
        </w:rPr>
        <w:t>.</w:t>
      </w:r>
    </w:p>
    <w:p w14:paraId="68CF69D9" w14:textId="5657A331" w:rsidR="00F02CF4" w:rsidRPr="007331FF" w:rsidRDefault="00F02CF4" w:rsidP="00591E18">
      <w:pPr>
        <w:jc w:val="both"/>
      </w:pPr>
    </w:p>
    <w:p w14:paraId="66BD1BCB" w14:textId="13D2A03D" w:rsidR="00591E18" w:rsidRDefault="00F02CF4" w:rsidP="00591E18">
      <w:pPr>
        <w:jc w:val="both"/>
      </w:pPr>
      <w:r w:rsidRPr="007331FF">
        <w:t xml:space="preserve">Na oportunidade informa que eventuais interessados poderão apresentar proposta até o dia </w:t>
      </w:r>
      <w:r w:rsidR="00897D90" w:rsidRPr="007331FF">
        <w:t>18</w:t>
      </w:r>
      <w:r w:rsidRPr="007331FF">
        <w:t>/</w:t>
      </w:r>
      <w:r w:rsidR="00897D90" w:rsidRPr="007331FF">
        <w:t>02</w:t>
      </w:r>
      <w:r w:rsidRPr="007331FF">
        <w:t>/202</w:t>
      </w:r>
      <w:r w:rsidR="00BC5683" w:rsidRPr="007331FF">
        <w:t>2</w:t>
      </w:r>
      <w:r w:rsidRPr="007331FF">
        <w:t xml:space="preserve"> pelo e-mail </w:t>
      </w:r>
      <w:r w:rsidR="00BC5683" w:rsidRPr="007331FF">
        <w:t>cmsecretaria@limaduarte.mg.leg</w:t>
      </w:r>
      <w:r w:rsidRPr="007331FF">
        <w:t xml:space="preserve">.br, a empresa </w:t>
      </w:r>
      <w:r w:rsidR="007331FF" w:rsidRPr="007331FF">
        <w:t xml:space="preserve">ou profissional </w:t>
      </w:r>
      <w:r w:rsidRPr="007331FF">
        <w:t>que apresentar proposta de menor</w:t>
      </w:r>
      <w:r w:rsidR="007331FF" w:rsidRPr="007331FF">
        <w:t xml:space="preserve"> preço</w:t>
      </w:r>
      <w:r w:rsidRPr="007331FF">
        <w:t xml:space="preserve"> </w:t>
      </w:r>
      <w:r w:rsidR="00897D90" w:rsidRPr="007331FF">
        <w:t xml:space="preserve"> e atenderem as condições do termo de referência (anexo) </w:t>
      </w:r>
      <w:r w:rsidR="007331FF" w:rsidRPr="007331FF">
        <w:t xml:space="preserve">será </w:t>
      </w:r>
      <w:r w:rsidRPr="007331FF">
        <w:t>subjugada como vencedora</w:t>
      </w:r>
      <w:r w:rsidR="007331FF" w:rsidRPr="007331FF">
        <w:t xml:space="preserve"> </w:t>
      </w:r>
      <w:r w:rsidRPr="007331FF">
        <w:t xml:space="preserve"> e dever</w:t>
      </w:r>
      <w:r w:rsidR="007331FF" w:rsidRPr="007331FF">
        <w:t>á</w:t>
      </w:r>
      <w:r w:rsidRPr="007331FF">
        <w:t xml:space="preserve"> comprovar que atendem os requisitos de habilitação exigidos no art. 68 da Lei 14.133/2021.</w:t>
      </w:r>
      <w:r>
        <w:t xml:space="preserve"> </w:t>
      </w:r>
    </w:p>
    <w:p w14:paraId="53E42042" w14:textId="77777777" w:rsidR="00591E18" w:rsidRDefault="00591E18"/>
    <w:p w14:paraId="781C8E02" w14:textId="5509B550" w:rsidR="005B6961" w:rsidRDefault="00BE767A">
      <w:r>
        <w:t>Lima Duarte</w:t>
      </w:r>
      <w:r w:rsidR="00F02CF4">
        <w:t xml:space="preserve">, </w:t>
      </w:r>
      <w:r w:rsidR="00897D90">
        <w:t>0</w:t>
      </w:r>
      <w:r w:rsidR="007331FF">
        <w:t>9</w:t>
      </w:r>
      <w:r w:rsidR="00F02CF4">
        <w:t xml:space="preserve"> de</w:t>
      </w:r>
      <w:r w:rsidR="00897D90">
        <w:t xml:space="preserve"> </w:t>
      </w:r>
      <w:proofErr w:type="gramStart"/>
      <w:r w:rsidR="00897D90">
        <w:t>fevereiro</w:t>
      </w:r>
      <w:r w:rsidR="00F02CF4">
        <w:t xml:space="preserve">  de</w:t>
      </w:r>
      <w:proofErr w:type="gramEnd"/>
      <w:r w:rsidR="00F02CF4">
        <w:t xml:space="preserve"> 202</w:t>
      </w:r>
      <w:r>
        <w:t xml:space="preserve">2. </w:t>
      </w:r>
    </w:p>
    <w:p w14:paraId="16827628" w14:textId="25FB99AD" w:rsidR="00591E18" w:rsidRDefault="00591E18"/>
    <w:p w14:paraId="40433DB7" w14:textId="6D5C18E6" w:rsidR="00591E18" w:rsidRDefault="00591E18" w:rsidP="00684350">
      <w:pPr>
        <w:jc w:val="center"/>
      </w:pPr>
      <w:r>
        <w:t>Comissão de licitação</w:t>
      </w:r>
    </w:p>
    <w:p w14:paraId="013413BD" w14:textId="45E5E797" w:rsidR="007331FF" w:rsidRDefault="007331FF" w:rsidP="00684350">
      <w:pPr>
        <w:jc w:val="center"/>
      </w:pPr>
    </w:p>
    <w:p w14:paraId="1FF272F6" w14:textId="333103E9" w:rsidR="007331FF" w:rsidRDefault="007331FF" w:rsidP="00684350">
      <w:pPr>
        <w:jc w:val="center"/>
      </w:pPr>
    </w:p>
    <w:p w14:paraId="7A6FD27D" w14:textId="2EEB053D" w:rsidR="007331FF" w:rsidRDefault="007331FF" w:rsidP="00684350">
      <w:pPr>
        <w:jc w:val="center"/>
      </w:pPr>
    </w:p>
    <w:p w14:paraId="0934CA82" w14:textId="49498C6E" w:rsidR="007331FF" w:rsidRDefault="007331FF" w:rsidP="00684350">
      <w:pPr>
        <w:jc w:val="center"/>
      </w:pPr>
    </w:p>
    <w:p w14:paraId="259D4270" w14:textId="1D0A7A70" w:rsidR="007331FF" w:rsidRDefault="007331FF" w:rsidP="00684350">
      <w:pPr>
        <w:jc w:val="center"/>
      </w:pPr>
    </w:p>
    <w:p w14:paraId="3607D38F" w14:textId="654BE99E" w:rsidR="007331FF" w:rsidRDefault="007331FF" w:rsidP="00684350">
      <w:pPr>
        <w:jc w:val="center"/>
      </w:pPr>
    </w:p>
    <w:p w14:paraId="2C4E35FB" w14:textId="4F79A105" w:rsidR="007331FF" w:rsidRDefault="007331FF" w:rsidP="00684350">
      <w:pPr>
        <w:jc w:val="center"/>
      </w:pPr>
    </w:p>
    <w:p w14:paraId="0823178F" w14:textId="454B7B27" w:rsidR="007331FF" w:rsidRDefault="007331FF" w:rsidP="00684350">
      <w:pPr>
        <w:jc w:val="center"/>
      </w:pPr>
    </w:p>
    <w:p w14:paraId="7BC05577" w14:textId="1C9BAF51" w:rsidR="007331FF" w:rsidRDefault="007331FF" w:rsidP="00684350">
      <w:pPr>
        <w:jc w:val="center"/>
      </w:pPr>
    </w:p>
    <w:p w14:paraId="1BA17E49" w14:textId="1D76716A" w:rsidR="007331FF" w:rsidRDefault="007331FF" w:rsidP="00684350">
      <w:pPr>
        <w:jc w:val="center"/>
      </w:pPr>
    </w:p>
    <w:p w14:paraId="63E9C081" w14:textId="198AFC44" w:rsidR="007331FF" w:rsidRDefault="007331FF" w:rsidP="00684350">
      <w:pPr>
        <w:jc w:val="center"/>
      </w:pPr>
    </w:p>
    <w:p w14:paraId="03FC89A9" w14:textId="0A39BA6A" w:rsidR="007331FF" w:rsidRDefault="007331FF" w:rsidP="00684350">
      <w:pPr>
        <w:jc w:val="center"/>
      </w:pPr>
    </w:p>
    <w:p w14:paraId="12149142" w14:textId="3A153D09" w:rsidR="007331FF" w:rsidRDefault="007331FF" w:rsidP="007331FF">
      <w:bookmarkStart w:id="1" w:name="_GoBack"/>
      <w:bookmarkEnd w:id="1"/>
    </w:p>
    <w:p w14:paraId="5BD3549D" w14:textId="5561FCC6" w:rsidR="007331FF" w:rsidRDefault="007331FF" w:rsidP="00684350">
      <w:pPr>
        <w:jc w:val="center"/>
      </w:pPr>
    </w:p>
    <w:p w14:paraId="06C2A849" w14:textId="77777777" w:rsidR="007331FF" w:rsidRPr="00E71FA0" w:rsidRDefault="007331FF" w:rsidP="007331FF">
      <w:pPr>
        <w:pStyle w:val="Recuodecorpodetexto3"/>
        <w:ind w:left="0" w:right="-310"/>
        <w:jc w:val="center"/>
        <w:rPr>
          <w:rFonts w:eastAsia="Arial Unicode MS"/>
          <w:bCs/>
          <w:color w:val="000000"/>
          <w:sz w:val="22"/>
          <w:szCs w:val="22"/>
        </w:rPr>
      </w:pPr>
      <w:r w:rsidRPr="00E71FA0">
        <w:rPr>
          <w:rFonts w:eastAsia="Arial Unicode MS"/>
          <w:bCs/>
          <w:color w:val="000000"/>
          <w:sz w:val="22"/>
          <w:szCs w:val="22"/>
        </w:rPr>
        <w:t>TERMO DE REFERÊNCIA</w:t>
      </w:r>
    </w:p>
    <w:p w14:paraId="74BEB788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rFonts w:eastAsia="Arial Unicode MS"/>
          <w:bCs/>
          <w:color w:val="000000"/>
        </w:rPr>
      </w:pPr>
    </w:p>
    <w:p w14:paraId="5393D364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>A) ÓRGÃO DE INTERESSE E LOCALIZAÇÃO</w:t>
      </w:r>
    </w:p>
    <w:p w14:paraId="69218E40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>Órgão Interessado: Câmara Municipal de Lima Duarte.</w:t>
      </w:r>
    </w:p>
    <w:p w14:paraId="475B0ECE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 xml:space="preserve">Localização: Rua Antônio Carlos, nº. 51, Centro, Lima Duarte/MG, CEP 36.140-000, Telefone: (32) 3281-1165 – </w:t>
      </w:r>
      <w:r w:rsidRPr="00E71FA0">
        <w:rPr>
          <w:bCs/>
          <w:color w:val="000000"/>
        </w:rPr>
        <w:fldChar w:fldCharType="begin"/>
      </w:r>
      <w:r w:rsidRPr="00E71FA0">
        <w:rPr>
          <w:bCs/>
          <w:color w:val="000000"/>
        </w:rPr>
        <w:instrText xml:space="preserve"> "http://www.camarald.mg.gov.br" </w:instrText>
      </w:r>
      <w:r w:rsidRPr="00E71FA0">
        <w:rPr>
          <w:bCs/>
          <w:color w:val="000000"/>
        </w:rPr>
        <w:fldChar w:fldCharType="separate"/>
      </w:r>
      <w:r w:rsidRPr="00E71FA0">
        <w:rPr>
          <w:rStyle w:val="Hyperlink"/>
          <w:bCs/>
          <w:color w:val="000000"/>
        </w:rPr>
        <w:t>www.camarald.mg.gov.br</w:t>
      </w:r>
      <w:r w:rsidRPr="00E71FA0">
        <w:rPr>
          <w:bCs/>
          <w:color w:val="000000"/>
        </w:rPr>
        <w:fldChar w:fldCharType="end"/>
      </w:r>
    </w:p>
    <w:p w14:paraId="0B53E1B6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C06B3AC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>B) ÁREA(S) INTERESSADA (S)</w:t>
      </w:r>
    </w:p>
    <w:p w14:paraId="18279BF0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>Mesa Diretora e demais vereadores</w:t>
      </w:r>
    </w:p>
    <w:p w14:paraId="4296007B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F9D54AA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>C) RESPONSÁVEL PELO TERMO DE REFERÊNCIA</w:t>
      </w:r>
    </w:p>
    <w:p w14:paraId="21C5B967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 xml:space="preserve">Comissão Permanente de Licitação, em conformidade com os ofícios de números:16/2022 da Mesa Diretora da Câmara, e ofício n° </w:t>
      </w:r>
      <w:r>
        <w:rPr>
          <w:bCs/>
          <w:color w:val="000000"/>
        </w:rPr>
        <w:t>05</w:t>
      </w:r>
      <w:r w:rsidRPr="00E71FA0">
        <w:rPr>
          <w:bCs/>
          <w:color w:val="000000"/>
        </w:rPr>
        <w:t xml:space="preserve">/2022 da Comissão de Controle Interno. </w:t>
      </w:r>
    </w:p>
    <w:p w14:paraId="39666E5F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9A51711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D72B7E0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>D) OBJETO</w:t>
      </w:r>
    </w:p>
    <w:p w14:paraId="7504D7E6" w14:textId="77777777" w:rsidR="007331FF" w:rsidRPr="00E71FA0" w:rsidRDefault="007331FF" w:rsidP="007331FF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 xml:space="preserve"> Este documento tem por objetivo orientar a contratação de empresa especializada ou profissional habilitado na área de arquitetura para elaboração de projeto de reforma do prédio da Câmara Municipal de Lima Duarte. </w:t>
      </w:r>
    </w:p>
    <w:p w14:paraId="55DB965A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6423E804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>E) ESPECIFICAÇÕES</w:t>
      </w:r>
    </w:p>
    <w:p w14:paraId="5088BBD1" w14:textId="77777777" w:rsidR="007331FF" w:rsidRPr="00E71FA0" w:rsidRDefault="007331FF" w:rsidP="007331FF">
      <w:pPr>
        <w:spacing w:line="360" w:lineRule="auto"/>
        <w:ind w:firstLine="1418"/>
        <w:jc w:val="both"/>
        <w:rPr>
          <w:bCs/>
          <w:color w:val="000000"/>
        </w:rPr>
      </w:pPr>
      <w:r w:rsidRPr="00E71FA0">
        <w:rPr>
          <w:bCs/>
          <w:color w:val="000000"/>
        </w:rPr>
        <w:t>Documentos mínimos a serem elaborados pela empresa ou profissional que será contratada:</w:t>
      </w:r>
    </w:p>
    <w:p w14:paraId="289A1D04" w14:textId="77777777" w:rsidR="007331FF" w:rsidRPr="00E71FA0" w:rsidRDefault="007331FF" w:rsidP="007331FF">
      <w:pPr>
        <w:numPr>
          <w:ilvl w:val="0"/>
          <w:numId w:val="3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>Levantamento de dados;</w:t>
      </w:r>
    </w:p>
    <w:p w14:paraId="3B57DEFF" w14:textId="77777777" w:rsidR="007331FF" w:rsidRPr="00E71FA0" w:rsidRDefault="007331FF" w:rsidP="007331FF">
      <w:pPr>
        <w:numPr>
          <w:ilvl w:val="0"/>
          <w:numId w:val="3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>Diagnóstico do Estado de conservação e mapeamento de danos;</w:t>
      </w:r>
    </w:p>
    <w:p w14:paraId="3512AD7C" w14:textId="77777777" w:rsidR="007331FF" w:rsidRPr="00E71FA0" w:rsidRDefault="007331FF" w:rsidP="007331FF">
      <w:pPr>
        <w:numPr>
          <w:ilvl w:val="0"/>
          <w:numId w:val="3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>Anteprojeto constituindo, após necessárias alterações as diretrizes básicas do projeto definitivo;</w:t>
      </w:r>
    </w:p>
    <w:p w14:paraId="360DDA77" w14:textId="77777777" w:rsidR="007331FF" w:rsidRDefault="007331FF" w:rsidP="007331FF">
      <w:pPr>
        <w:spacing w:after="0" w:line="360" w:lineRule="auto"/>
        <w:ind w:left="1778"/>
        <w:jc w:val="both"/>
        <w:rPr>
          <w:bCs/>
          <w:color w:val="000000"/>
        </w:rPr>
      </w:pPr>
    </w:p>
    <w:p w14:paraId="28964783" w14:textId="3E0DE4C3" w:rsidR="007331FF" w:rsidRPr="00E71FA0" w:rsidRDefault="007331FF" w:rsidP="007331FF">
      <w:pPr>
        <w:numPr>
          <w:ilvl w:val="0"/>
          <w:numId w:val="3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 xml:space="preserve">Projeto executivo contendo: </w:t>
      </w:r>
    </w:p>
    <w:p w14:paraId="284241C9" w14:textId="77777777" w:rsidR="007331FF" w:rsidRPr="00E71FA0" w:rsidRDefault="007331FF" w:rsidP="007331FF">
      <w:pPr>
        <w:numPr>
          <w:ilvl w:val="0"/>
          <w:numId w:val="1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>Planta baixa dos pavimentos;</w:t>
      </w:r>
    </w:p>
    <w:p w14:paraId="10E283A7" w14:textId="77777777" w:rsidR="007331FF" w:rsidRPr="00E71FA0" w:rsidRDefault="007331FF" w:rsidP="007331FF">
      <w:pPr>
        <w:numPr>
          <w:ilvl w:val="0"/>
          <w:numId w:val="1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lastRenderedPageBreak/>
        <w:t>Planta de situação e implantação;</w:t>
      </w:r>
    </w:p>
    <w:p w14:paraId="5CE16A05" w14:textId="77777777" w:rsidR="007331FF" w:rsidRPr="00E71FA0" w:rsidRDefault="007331FF" w:rsidP="007331FF">
      <w:pPr>
        <w:numPr>
          <w:ilvl w:val="0"/>
          <w:numId w:val="1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>Planta de demolição e construção;</w:t>
      </w:r>
    </w:p>
    <w:p w14:paraId="4EAD1F2D" w14:textId="77777777" w:rsidR="007331FF" w:rsidRPr="00E71FA0" w:rsidRDefault="007331FF" w:rsidP="007331FF">
      <w:pPr>
        <w:numPr>
          <w:ilvl w:val="0"/>
          <w:numId w:val="1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>Planta de cobertura;</w:t>
      </w:r>
    </w:p>
    <w:p w14:paraId="6291E79F" w14:textId="77777777" w:rsidR="007331FF" w:rsidRPr="00E71FA0" w:rsidRDefault="007331FF" w:rsidP="007331FF">
      <w:pPr>
        <w:numPr>
          <w:ilvl w:val="0"/>
          <w:numId w:val="1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>Cortes: Transversal e longitudinal (e outros que se fizerem necessários);</w:t>
      </w:r>
    </w:p>
    <w:p w14:paraId="126FBCA5" w14:textId="77777777" w:rsidR="007331FF" w:rsidRPr="00E71FA0" w:rsidRDefault="007331FF" w:rsidP="007331FF">
      <w:pPr>
        <w:numPr>
          <w:ilvl w:val="0"/>
          <w:numId w:val="1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>Fachadas em elevação;</w:t>
      </w:r>
    </w:p>
    <w:p w14:paraId="63A4BF69" w14:textId="77777777" w:rsidR="007331FF" w:rsidRPr="00E71FA0" w:rsidRDefault="007331FF" w:rsidP="007331FF">
      <w:pPr>
        <w:numPr>
          <w:ilvl w:val="0"/>
          <w:numId w:val="1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 xml:space="preserve">Projeto completo especificando os materiais a serem utilizados; </w:t>
      </w:r>
    </w:p>
    <w:p w14:paraId="42500532" w14:textId="77777777" w:rsidR="007331FF" w:rsidRPr="00E71FA0" w:rsidRDefault="007331FF" w:rsidP="007331FF">
      <w:pPr>
        <w:numPr>
          <w:ilvl w:val="0"/>
          <w:numId w:val="1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>Planta de pontos hidráulicos;</w:t>
      </w:r>
    </w:p>
    <w:p w14:paraId="12E43824" w14:textId="77777777" w:rsidR="007331FF" w:rsidRPr="0087512B" w:rsidRDefault="007331FF" w:rsidP="007331FF">
      <w:pPr>
        <w:numPr>
          <w:ilvl w:val="0"/>
          <w:numId w:val="1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>Planta de pontos elétricos;</w:t>
      </w:r>
    </w:p>
    <w:p w14:paraId="584A82E9" w14:textId="77777777" w:rsidR="007331FF" w:rsidRPr="00E71FA0" w:rsidRDefault="007331FF" w:rsidP="007331FF">
      <w:pPr>
        <w:numPr>
          <w:ilvl w:val="0"/>
          <w:numId w:val="2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>– Projeto de instalação elétrica conforme as normas vigentes;</w:t>
      </w:r>
    </w:p>
    <w:p w14:paraId="3D8D0993" w14:textId="77777777" w:rsidR="007331FF" w:rsidRPr="00E71FA0" w:rsidRDefault="007331FF" w:rsidP="007331FF">
      <w:pPr>
        <w:numPr>
          <w:ilvl w:val="0"/>
          <w:numId w:val="2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 xml:space="preserve">Projeto de prevenção e combate a incêndio e pânico que </w:t>
      </w:r>
      <w:proofErr w:type="gramStart"/>
      <w:r w:rsidRPr="00E71FA0">
        <w:rPr>
          <w:bCs/>
          <w:color w:val="000000"/>
        </w:rPr>
        <w:t>obedeça os</w:t>
      </w:r>
      <w:proofErr w:type="gramEnd"/>
      <w:r w:rsidRPr="00E71FA0">
        <w:rPr>
          <w:bCs/>
          <w:color w:val="000000"/>
        </w:rPr>
        <w:t xml:space="preserve"> requisitos do Corpo de Bombeiros para emissão de AVCB; </w:t>
      </w:r>
    </w:p>
    <w:p w14:paraId="66B51994" w14:textId="77777777" w:rsidR="007331FF" w:rsidRPr="00E71FA0" w:rsidRDefault="007331FF" w:rsidP="007331FF">
      <w:pPr>
        <w:numPr>
          <w:ilvl w:val="0"/>
          <w:numId w:val="2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 xml:space="preserve">Projeto detalha contendo todos os itens necessários; </w:t>
      </w:r>
    </w:p>
    <w:p w14:paraId="4CA3200D" w14:textId="77777777" w:rsidR="007331FF" w:rsidRPr="00E71FA0" w:rsidRDefault="007331FF" w:rsidP="007331FF">
      <w:pPr>
        <w:numPr>
          <w:ilvl w:val="0"/>
          <w:numId w:val="2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 xml:space="preserve">Memoriais: Descritivo e de </w:t>
      </w:r>
      <w:proofErr w:type="spellStart"/>
      <w:r w:rsidRPr="00E71FA0">
        <w:rPr>
          <w:bCs/>
          <w:color w:val="000000"/>
        </w:rPr>
        <w:t>calculo</w:t>
      </w:r>
      <w:proofErr w:type="spellEnd"/>
      <w:r w:rsidRPr="00E71FA0">
        <w:rPr>
          <w:bCs/>
          <w:color w:val="000000"/>
        </w:rPr>
        <w:t>;</w:t>
      </w:r>
    </w:p>
    <w:p w14:paraId="29117208" w14:textId="77777777" w:rsidR="007331FF" w:rsidRPr="00E71FA0" w:rsidRDefault="007331FF" w:rsidP="007331FF">
      <w:pPr>
        <w:numPr>
          <w:ilvl w:val="0"/>
          <w:numId w:val="2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>Planilha orçamentária com cronograma físico/ financeiro;</w:t>
      </w:r>
    </w:p>
    <w:p w14:paraId="1D50788C" w14:textId="77777777" w:rsidR="007331FF" w:rsidRPr="00E71FA0" w:rsidRDefault="007331FF" w:rsidP="007331FF">
      <w:pPr>
        <w:numPr>
          <w:ilvl w:val="0"/>
          <w:numId w:val="2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 xml:space="preserve">Registro de responsabilidade de técnica (RRT), emitido pelo Conselho Regional de Arquitetura e Urbanismo (CAU); </w:t>
      </w:r>
    </w:p>
    <w:p w14:paraId="332D4BF5" w14:textId="77777777" w:rsidR="007331FF" w:rsidRPr="00E71FA0" w:rsidRDefault="007331FF" w:rsidP="007331FF">
      <w:pPr>
        <w:numPr>
          <w:ilvl w:val="0"/>
          <w:numId w:val="2"/>
        </w:numPr>
        <w:spacing w:after="0"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>Acompanhamento da execução da obra. (execução da obra sobre responsabilidade da Prefeitura Municipal)</w:t>
      </w:r>
    </w:p>
    <w:p w14:paraId="6BC7B936" w14:textId="77777777" w:rsidR="007331FF" w:rsidRPr="00E71FA0" w:rsidRDefault="007331FF" w:rsidP="007331FF">
      <w:pPr>
        <w:jc w:val="both"/>
        <w:rPr>
          <w:bCs/>
          <w:color w:val="000000"/>
        </w:rPr>
      </w:pPr>
    </w:p>
    <w:p w14:paraId="68194A32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>F) CONDIÇÕES GERAIS</w:t>
      </w:r>
    </w:p>
    <w:p w14:paraId="2D404A7D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6766D96" w14:textId="77777777" w:rsidR="007331FF" w:rsidRPr="00E71FA0" w:rsidRDefault="007331FF" w:rsidP="007331FF">
      <w:pPr>
        <w:spacing w:line="360" w:lineRule="auto"/>
        <w:ind w:firstLine="1418"/>
        <w:jc w:val="both"/>
        <w:rPr>
          <w:bCs/>
          <w:color w:val="000000"/>
        </w:rPr>
      </w:pPr>
      <w:r w:rsidRPr="00E71FA0">
        <w:rPr>
          <w:bCs/>
          <w:color w:val="000000"/>
        </w:rPr>
        <w:t>Constitui objeto do presente Termo de Referência a contratação de empresa ou profissional especializado visa a elaboração de Projeto Executivo de Reforma, Manutenção e Restauração Arquitetônica e demais documentos complementares que se fizerem necessários e forem exigidos pelos órgãos fiscalizadores, uma vez que o bem é tombado pelo Patrimônio Histórico e Cultural do Município, conforme Decreto nº 05/1997. para o Câmara Municipal de Lima Duarte-MG.</w:t>
      </w:r>
    </w:p>
    <w:p w14:paraId="2C150FF1" w14:textId="77777777" w:rsidR="007331FF" w:rsidRDefault="007331FF" w:rsidP="007331FF">
      <w:pPr>
        <w:spacing w:before="120" w:after="120" w:line="360" w:lineRule="auto"/>
        <w:ind w:left="120" w:right="120"/>
        <w:jc w:val="both"/>
        <w:rPr>
          <w:bCs/>
          <w:color w:val="000000"/>
        </w:rPr>
      </w:pPr>
      <w:r w:rsidRPr="00E71FA0">
        <w:rPr>
          <w:bCs/>
          <w:color w:val="000000"/>
        </w:rPr>
        <w:t xml:space="preserve">As ações deverão ser planejadas e concebidas de forma a utilizar a respeitar as orientações e diretrizes das políticas públicas de preservação e proteção dos bens culturais brasileiros, os valores estéticos e culturais do bem, com o mínimo de interferência na sua autenticidade, </w:t>
      </w:r>
    </w:p>
    <w:p w14:paraId="19005D74" w14:textId="77777777" w:rsidR="007331FF" w:rsidRDefault="007331FF" w:rsidP="007331FF">
      <w:pPr>
        <w:spacing w:before="120" w:after="120" w:line="360" w:lineRule="auto"/>
        <w:ind w:left="120" w:right="120"/>
        <w:jc w:val="both"/>
        <w:rPr>
          <w:bCs/>
          <w:color w:val="000000"/>
        </w:rPr>
      </w:pPr>
    </w:p>
    <w:p w14:paraId="5856D49B" w14:textId="3F116299" w:rsidR="007331FF" w:rsidRPr="00E71FA0" w:rsidRDefault="007331FF" w:rsidP="007331FF">
      <w:pPr>
        <w:spacing w:before="120" w:after="120" w:line="360" w:lineRule="auto"/>
        <w:ind w:left="120" w:right="120"/>
        <w:jc w:val="both"/>
        <w:rPr>
          <w:bCs/>
          <w:color w:val="000000"/>
        </w:rPr>
      </w:pPr>
      <w:r w:rsidRPr="00E71FA0">
        <w:rPr>
          <w:bCs/>
          <w:color w:val="000000"/>
        </w:rPr>
        <w:t>nomeadamente a estética, histórica, de materiais e processos construtivos, e das características espaciais e ambientais envolventes.</w:t>
      </w:r>
    </w:p>
    <w:p w14:paraId="1627123B" w14:textId="77777777" w:rsidR="007331FF" w:rsidRPr="00E71FA0" w:rsidRDefault="007331FF" w:rsidP="007331FF">
      <w:pPr>
        <w:spacing w:before="120" w:after="120" w:line="360" w:lineRule="auto"/>
        <w:ind w:left="120" w:right="120"/>
        <w:jc w:val="both"/>
        <w:rPr>
          <w:bCs/>
          <w:color w:val="000000"/>
        </w:rPr>
      </w:pPr>
      <w:r w:rsidRPr="00E71FA0">
        <w:rPr>
          <w:bCs/>
          <w:color w:val="000000"/>
        </w:rPr>
        <w:t xml:space="preserve">Os projetos e intervenções propostos, bem como os materiais, equipamentos, métodos e técnicas de execução, deverão, tanto quanto possível, reproduzir ou respeitar aqueles originalmente utilizados, ou, na impossibilidade disto, recorrer a procedimentos exequíveis, recorrendo a processos e tecnologias disponíveis no mercado, tendo em consideração critérios de qualidade, durabilidade, conservação, funcionalidade, prazo de execução, economia e eficiência energética, consciência ambiental. </w:t>
      </w:r>
    </w:p>
    <w:p w14:paraId="73F325B1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1F9E359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>G) PLANO DE AÇÃO</w:t>
      </w:r>
    </w:p>
    <w:p w14:paraId="7A93A478" w14:textId="77777777" w:rsidR="007331FF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 xml:space="preserve">A presente despesa está prevista no Orçamento da Câmara Municipal – 1.01.00.01.031.029.2.0003.3.3.90.39 – Outros </w:t>
      </w:r>
      <w:proofErr w:type="spellStart"/>
      <w:r w:rsidRPr="00E71FA0">
        <w:rPr>
          <w:bCs/>
          <w:color w:val="000000"/>
        </w:rPr>
        <w:t>Serv</w:t>
      </w:r>
      <w:proofErr w:type="spellEnd"/>
      <w:r w:rsidRPr="00E71FA0">
        <w:rPr>
          <w:bCs/>
          <w:color w:val="000000"/>
        </w:rPr>
        <w:t xml:space="preserve"> de Terceiros – P. Jurídica.</w:t>
      </w:r>
    </w:p>
    <w:p w14:paraId="0D199951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A1B6682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>1.01.00.01.031.029.2.0003.3.3.90</w:t>
      </w:r>
      <w:r>
        <w:rPr>
          <w:bCs/>
          <w:color w:val="000000"/>
        </w:rPr>
        <w:t xml:space="preserve">.36 - </w:t>
      </w:r>
      <w:r w:rsidRPr="00E71FA0">
        <w:rPr>
          <w:bCs/>
          <w:color w:val="000000"/>
        </w:rPr>
        <w:t xml:space="preserve">Outros </w:t>
      </w:r>
      <w:proofErr w:type="spellStart"/>
      <w:r w:rsidRPr="00E71FA0">
        <w:rPr>
          <w:bCs/>
          <w:color w:val="000000"/>
        </w:rPr>
        <w:t>Serv</w:t>
      </w:r>
      <w:proofErr w:type="spellEnd"/>
      <w:r w:rsidRPr="00E71FA0">
        <w:rPr>
          <w:bCs/>
          <w:color w:val="000000"/>
        </w:rPr>
        <w:t xml:space="preserve"> de Terceiros – P.</w:t>
      </w:r>
      <w:r>
        <w:rPr>
          <w:bCs/>
          <w:color w:val="000000"/>
        </w:rPr>
        <w:t xml:space="preserve"> Física</w:t>
      </w:r>
    </w:p>
    <w:p w14:paraId="783857E6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>I) CRONOGRAMA DE EXECUÇÃO</w:t>
      </w:r>
    </w:p>
    <w:p w14:paraId="2491081F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 xml:space="preserve">O prazo de execução do objeto é </w:t>
      </w:r>
      <w:r>
        <w:rPr>
          <w:bCs/>
          <w:color w:val="000000"/>
        </w:rPr>
        <w:t>de 60</w:t>
      </w:r>
      <w:r w:rsidRPr="00E71FA0">
        <w:rPr>
          <w:bCs/>
          <w:color w:val="000000"/>
        </w:rPr>
        <w:t xml:space="preserve"> (</w:t>
      </w:r>
      <w:r>
        <w:rPr>
          <w:bCs/>
          <w:color w:val="000000"/>
        </w:rPr>
        <w:t>sessenta</w:t>
      </w:r>
      <w:r w:rsidRPr="00E71FA0">
        <w:rPr>
          <w:bCs/>
          <w:color w:val="000000"/>
        </w:rPr>
        <w:t xml:space="preserve"> dias) a partir da assinatura do contrato. </w:t>
      </w:r>
    </w:p>
    <w:p w14:paraId="6AF14096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447A497" w14:textId="77777777" w:rsidR="007331FF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>H) FORMA DE APRESENTAÇÃO</w:t>
      </w:r>
    </w:p>
    <w:p w14:paraId="0B82167E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8A586E4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 xml:space="preserve">O Projeto deverá ser apresentado basicamente por meio de: </w:t>
      </w:r>
    </w:p>
    <w:p w14:paraId="21348543" w14:textId="77777777" w:rsidR="007331FF" w:rsidRPr="00E71FA0" w:rsidRDefault="007331FF" w:rsidP="007331FF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bCs/>
          <w:color w:val="000000"/>
        </w:rPr>
      </w:pPr>
      <w:r w:rsidRPr="00E71FA0">
        <w:rPr>
          <w:bCs/>
          <w:color w:val="000000"/>
        </w:rPr>
        <w:t>Textos, na forma de relatórios, memoriais, especificações e outros;</w:t>
      </w:r>
    </w:p>
    <w:p w14:paraId="76E92A29" w14:textId="77777777" w:rsidR="007331FF" w:rsidRPr="00E71FA0" w:rsidRDefault="007331FF" w:rsidP="007331FF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bCs/>
          <w:color w:val="000000"/>
        </w:rPr>
      </w:pPr>
      <w:r w:rsidRPr="00E71FA0">
        <w:rPr>
          <w:bCs/>
          <w:color w:val="000000"/>
        </w:rPr>
        <w:t>Documentação fotográfica;</w:t>
      </w:r>
    </w:p>
    <w:p w14:paraId="6A036A64" w14:textId="77777777" w:rsidR="007331FF" w:rsidRPr="00E71FA0" w:rsidRDefault="007331FF" w:rsidP="007331FF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bCs/>
          <w:color w:val="000000"/>
        </w:rPr>
      </w:pPr>
      <w:r w:rsidRPr="00E71FA0">
        <w:rPr>
          <w:bCs/>
          <w:color w:val="000000"/>
        </w:rPr>
        <w:t>Documentação Iconográfica e;</w:t>
      </w:r>
    </w:p>
    <w:p w14:paraId="20157624" w14:textId="77777777" w:rsidR="007331FF" w:rsidRPr="00E71FA0" w:rsidRDefault="007331FF" w:rsidP="007331FF">
      <w:pPr>
        <w:numPr>
          <w:ilvl w:val="0"/>
          <w:numId w:val="4"/>
        </w:numPr>
        <w:spacing w:before="120" w:after="120" w:line="240" w:lineRule="auto"/>
        <w:ind w:left="840" w:right="120" w:firstLine="0"/>
        <w:jc w:val="both"/>
        <w:rPr>
          <w:bCs/>
          <w:color w:val="000000"/>
        </w:rPr>
      </w:pPr>
      <w:r w:rsidRPr="00E71FA0">
        <w:rPr>
          <w:bCs/>
          <w:color w:val="000000"/>
        </w:rPr>
        <w:t>Representações gráficas</w:t>
      </w:r>
    </w:p>
    <w:p w14:paraId="7262078F" w14:textId="77777777" w:rsidR="007331FF" w:rsidRDefault="007331FF" w:rsidP="007331FF">
      <w:pPr>
        <w:spacing w:before="120" w:after="120"/>
        <w:ind w:left="840" w:right="120"/>
        <w:jc w:val="both"/>
        <w:rPr>
          <w:bCs/>
          <w:color w:val="000000"/>
        </w:rPr>
      </w:pPr>
      <w:r w:rsidRPr="00E71FA0">
        <w:rPr>
          <w:bCs/>
          <w:color w:val="000000"/>
        </w:rPr>
        <w:t xml:space="preserve">Deverão ainda serem apresentados em meio digital. </w:t>
      </w:r>
    </w:p>
    <w:p w14:paraId="35C8F9E7" w14:textId="77777777" w:rsidR="007331FF" w:rsidRPr="00E71FA0" w:rsidRDefault="007331FF" w:rsidP="007331FF">
      <w:pPr>
        <w:spacing w:before="120" w:after="120"/>
        <w:ind w:left="840" w:right="120"/>
        <w:jc w:val="both"/>
        <w:rPr>
          <w:bCs/>
          <w:color w:val="000000"/>
        </w:rPr>
      </w:pPr>
    </w:p>
    <w:p w14:paraId="7A27DD9E" w14:textId="77777777" w:rsidR="007331FF" w:rsidRPr="00E71FA0" w:rsidRDefault="007331FF" w:rsidP="007331FF">
      <w:pPr>
        <w:spacing w:before="120" w:after="120"/>
        <w:ind w:right="120"/>
        <w:jc w:val="both"/>
        <w:rPr>
          <w:bCs/>
          <w:color w:val="000000"/>
        </w:rPr>
      </w:pPr>
      <w:r w:rsidRPr="00E71FA0">
        <w:rPr>
          <w:bCs/>
          <w:color w:val="000000"/>
        </w:rPr>
        <w:t>J) GESTÃO DE CONTRATO</w:t>
      </w:r>
    </w:p>
    <w:p w14:paraId="666DFA45" w14:textId="77777777" w:rsidR="007331FF" w:rsidRDefault="007331FF" w:rsidP="007331FF">
      <w:pPr>
        <w:spacing w:before="120" w:after="120" w:line="360" w:lineRule="auto"/>
        <w:ind w:left="120" w:right="120"/>
        <w:jc w:val="both"/>
        <w:rPr>
          <w:bCs/>
          <w:color w:val="000000"/>
        </w:rPr>
      </w:pPr>
      <w:r w:rsidRPr="00E71FA0">
        <w:rPr>
          <w:bCs/>
          <w:color w:val="000000"/>
        </w:rPr>
        <w:t xml:space="preserve">O desenvolvimento dos serviços e projetos objeto de contratação deste TERMO será acompanhado pelo Gestor do Contrato da Câmara Municipal de Lima Duarte. </w:t>
      </w:r>
    </w:p>
    <w:p w14:paraId="24271D48" w14:textId="77777777" w:rsidR="007331FF" w:rsidRPr="00E71FA0" w:rsidRDefault="007331FF" w:rsidP="007331FF">
      <w:pPr>
        <w:spacing w:before="120" w:after="120" w:line="360" w:lineRule="auto"/>
        <w:ind w:left="120" w:right="120"/>
        <w:jc w:val="both"/>
        <w:rPr>
          <w:bCs/>
          <w:color w:val="000000"/>
        </w:rPr>
      </w:pPr>
    </w:p>
    <w:p w14:paraId="0B9B226F" w14:textId="77777777" w:rsidR="007331FF" w:rsidRPr="00E71FA0" w:rsidRDefault="007331FF" w:rsidP="007331FF">
      <w:pPr>
        <w:spacing w:before="120" w:after="120"/>
        <w:ind w:left="120" w:right="120"/>
        <w:jc w:val="both"/>
        <w:rPr>
          <w:bCs/>
          <w:color w:val="000000"/>
        </w:rPr>
      </w:pPr>
      <w:r w:rsidRPr="00E71FA0">
        <w:rPr>
          <w:bCs/>
          <w:color w:val="000000"/>
        </w:rPr>
        <w:t>K) QUALIFICAÇÃO TÉCNICA</w:t>
      </w:r>
    </w:p>
    <w:p w14:paraId="5984B68B" w14:textId="77777777" w:rsidR="007331FF" w:rsidRPr="00E71FA0" w:rsidRDefault="007331FF" w:rsidP="007331FF">
      <w:pPr>
        <w:spacing w:before="120" w:after="120" w:line="360" w:lineRule="auto"/>
        <w:ind w:left="120" w:right="120"/>
        <w:jc w:val="both"/>
        <w:rPr>
          <w:bCs/>
          <w:color w:val="000000"/>
        </w:rPr>
      </w:pPr>
      <w:r w:rsidRPr="00E71FA0">
        <w:rPr>
          <w:bCs/>
          <w:color w:val="000000"/>
        </w:rPr>
        <w:t>A empresa OU PROFISSIONAL proponente deverá apresentar os seguintes documentos para a comprovação da sua capacidade técnica:</w:t>
      </w:r>
    </w:p>
    <w:p w14:paraId="535BD181" w14:textId="77777777" w:rsidR="007331FF" w:rsidRPr="00E71FA0" w:rsidRDefault="007331FF" w:rsidP="007331FF">
      <w:pPr>
        <w:spacing w:before="120" w:after="120" w:line="360" w:lineRule="auto"/>
        <w:ind w:left="120" w:right="120"/>
        <w:jc w:val="both"/>
        <w:rPr>
          <w:bCs/>
          <w:color w:val="000000"/>
        </w:rPr>
      </w:pPr>
      <w:r w:rsidRPr="00E71FA0">
        <w:rPr>
          <w:bCs/>
          <w:color w:val="000000"/>
        </w:rPr>
        <w:t>Registro ou inscrição da empresa proponente e do responsável(</w:t>
      </w:r>
      <w:proofErr w:type="spellStart"/>
      <w:r w:rsidRPr="00E71FA0">
        <w:rPr>
          <w:bCs/>
          <w:color w:val="000000"/>
        </w:rPr>
        <w:t>is</w:t>
      </w:r>
      <w:proofErr w:type="spellEnd"/>
      <w:r w:rsidRPr="00E71FA0">
        <w:rPr>
          <w:bCs/>
          <w:color w:val="000000"/>
        </w:rPr>
        <w:t>) técnico(s) no Conselho de Arquitetura e Urbanismo do Brasil - CAU da região a que estiverem vinculados, na qual conste habilitação para elaboração de projetos de arquitetura de edificações. </w:t>
      </w:r>
    </w:p>
    <w:p w14:paraId="048127FF" w14:textId="77777777" w:rsidR="007331FF" w:rsidRPr="00E71FA0" w:rsidRDefault="007331FF" w:rsidP="007331FF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 xml:space="preserve">Pelo menos 01 (um) Atestado e/ou Certidão, comprovando que a Empresa ou o Responsável Técnico tenha executado Projeto Executivo de Arquitetura de reparação, preservação, reabilitação, adaptação, reconstrução, reforma e/ou restauração em patrimônio cultural edificado, protegido por legislação federal, estadual ou municipal. </w:t>
      </w:r>
    </w:p>
    <w:p w14:paraId="69E804DA" w14:textId="77777777" w:rsidR="007331FF" w:rsidRPr="00E71FA0" w:rsidRDefault="007331FF" w:rsidP="007331FF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14:paraId="050F0746" w14:textId="77777777" w:rsidR="007331FF" w:rsidRPr="00E71FA0" w:rsidRDefault="007331FF" w:rsidP="007331FF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>A exigência de qualificação técnica mínima é amplamente justificada devido à natureza e complexidade do serviço e, principalmente, devido ao valor artístico, histórico e cultural do Bem em questão.</w:t>
      </w:r>
    </w:p>
    <w:p w14:paraId="2C96C75F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2F6B512B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>L) PAGAMENTO</w:t>
      </w:r>
    </w:p>
    <w:p w14:paraId="4315A74D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O pagamento ocorrerá até 10 (dias) a</w:t>
      </w:r>
      <w:r w:rsidRPr="00E71FA0">
        <w:rPr>
          <w:bCs/>
          <w:color w:val="000000"/>
        </w:rPr>
        <w:t>pós atestado o recebimento e emissão da nota fiscal</w:t>
      </w:r>
      <w:r>
        <w:rPr>
          <w:bCs/>
          <w:color w:val="000000"/>
        </w:rPr>
        <w:t>.</w:t>
      </w:r>
    </w:p>
    <w:p w14:paraId="30C01628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541EC68F" w14:textId="77777777" w:rsidR="007331FF" w:rsidRPr="00E71FA0" w:rsidRDefault="007331FF" w:rsidP="007331FF">
      <w:pPr>
        <w:spacing w:before="120" w:after="120"/>
        <w:ind w:left="120" w:right="120"/>
        <w:jc w:val="both"/>
        <w:rPr>
          <w:bCs/>
          <w:color w:val="000000"/>
        </w:rPr>
      </w:pPr>
      <w:r w:rsidRPr="00E71FA0">
        <w:rPr>
          <w:bCs/>
          <w:color w:val="000000"/>
        </w:rPr>
        <w:t>M) JUSTIFICATIVA PARA NÃO UTILIZAÇÃO DE PREGÃO</w:t>
      </w:r>
    </w:p>
    <w:p w14:paraId="3BB44779" w14:textId="77777777" w:rsidR="007331FF" w:rsidRPr="00E71FA0" w:rsidRDefault="007331FF" w:rsidP="007331FF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E71FA0">
        <w:rPr>
          <w:bCs/>
          <w:color w:val="000000"/>
        </w:rPr>
        <w:t xml:space="preserve">O objeto desta contratação contempla a elaboração de projetos executivos de arquitetura, para orientar as obras de reforma e restauração da Câmara Municipal de Lima Duarte- MG. O desenvolvimento de projetos desta natureza para uma edificação histórica de reconhecido valor cultural requer serviço técnico especializado, não se configurando como serviço comum. </w:t>
      </w:r>
    </w:p>
    <w:p w14:paraId="0E26B98A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EA888AB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>N) JUSTIFICATIVA</w:t>
      </w:r>
    </w:p>
    <w:p w14:paraId="22900867" w14:textId="77777777" w:rsidR="007331FF" w:rsidRPr="00E71FA0" w:rsidRDefault="007331FF" w:rsidP="007331FF">
      <w:pPr>
        <w:spacing w:line="360" w:lineRule="auto"/>
        <w:ind w:firstLine="1418"/>
        <w:jc w:val="both"/>
        <w:rPr>
          <w:bCs/>
          <w:color w:val="000000"/>
        </w:rPr>
      </w:pPr>
      <w:r w:rsidRPr="00E71FA0">
        <w:rPr>
          <w:bCs/>
          <w:color w:val="000000"/>
        </w:rPr>
        <w:t xml:space="preserve">Conforme é fato público e notório, o prédio sede do Poder Legislativo pegou fogo no último dia 11 de novembro, tendo sido parcialmente interditado pela defesa civil. A rede </w:t>
      </w:r>
      <w:r w:rsidRPr="00E71FA0">
        <w:rPr>
          <w:bCs/>
          <w:color w:val="000000"/>
        </w:rPr>
        <w:lastRenderedPageBreak/>
        <w:t>elétrica foi danificada sendo necessário seja refeita, bem como diversas obras de manutenção, reforma e restauração antes de novamente poder ser utilizado para quaisquer fins.</w:t>
      </w:r>
    </w:p>
    <w:p w14:paraId="0A9F09B3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1243C6F0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D338D6C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>O) LOCAL E DATA</w:t>
      </w:r>
    </w:p>
    <w:p w14:paraId="4DC556D4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FA0">
        <w:rPr>
          <w:bCs/>
          <w:color w:val="000000"/>
        </w:rPr>
        <w:t>Lima Duarte, 0</w:t>
      </w:r>
      <w:r>
        <w:rPr>
          <w:bCs/>
          <w:color w:val="000000"/>
        </w:rPr>
        <w:t>4</w:t>
      </w:r>
      <w:r w:rsidRPr="00E71FA0">
        <w:rPr>
          <w:bCs/>
          <w:color w:val="000000"/>
        </w:rPr>
        <w:t xml:space="preserve"> de fevereiro de 2022</w:t>
      </w:r>
    </w:p>
    <w:p w14:paraId="26A0E0C1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04DB0882" w14:textId="77777777" w:rsidR="007331FF" w:rsidRPr="00E71FA0" w:rsidRDefault="007331FF" w:rsidP="007331FF">
      <w:pPr>
        <w:autoSpaceDE w:val="0"/>
        <w:autoSpaceDN w:val="0"/>
        <w:adjustRightInd w:val="0"/>
        <w:jc w:val="center"/>
        <w:rPr>
          <w:bCs/>
          <w:color w:val="000000"/>
        </w:rPr>
      </w:pPr>
      <w:proofErr w:type="spellStart"/>
      <w:r w:rsidRPr="00E71FA0">
        <w:rPr>
          <w:bCs/>
          <w:color w:val="000000"/>
        </w:rPr>
        <w:t>Sidirlene</w:t>
      </w:r>
      <w:proofErr w:type="spellEnd"/>
      <w:r w:rsidRPr="00E71FA0">
        <w:rPr>
          <w:bCs/>
          <w:color w:val="000000"/>
        </w:rPr>
        <w:t xml:space="preserve"> Donizetti Silva</w:t>
      </w:r>
    </w:p>
    <w:p w14:paraId="61E22623" w14:textId="77777777" w:rsidR="007331FF" w:rsidRPr="00E71FA0" w:rsidRDefault="007331FF" w:rsidP="007331F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E71FA0">
        <w:rPr>
          <w:bCs/>
          <w:color w:val="000000"/>
        </w:rPr>
        <w:t>Presidente Comissão de Licitação</w:t>
      </w:r>
    </w:p>
    <w:p w14:paraId="3BDDEE6C" w14:textId="77777777" w:rsidR="007331FF" w:rsidRPr="00E71FA0" w:rsidRDefault="007331FF" w:rsidP="007331FF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C1079AE" w14:textId="77777777" w:rsidR="007331FF" w:rsidRPr="00E71FA0" w:rsidRDefault="007331FF" w:rsidP="007331F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E71FA0">
        <w:rPr>
          <w:bCs/>
          <w:color w:val="000000"/>
        </w:rPr>
        <w:t>Rodrigo Fabiano de Oliveira</w:t>
      </w:r>
    </w:p>
    <w:p w14:paraId="2F18D6E3" w14:textId="77777777" w:rsidR="007331FF" w:rsidRPr="00E71FA0" w:rsidRDefault="007331FF" w:rsidP="007331F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E71FA0">
        <w:rPr>
          <w:bCs/>
          <w:color w:val="000000"/>
        </w:rPr>
        <w:t>Membro Comissão de Licitação</w:t>
      </w:r>
    </w:p>
    <w:p w14:paraId="66F891A9" w14:textId="77777777" w:rsidR="007331FF" w:rsidRPr="00E71FA0" w:rsidRDefault="007331FF" w:rsidP="007331FF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8F9005F" w14:textId="77777777" w:rsidR="007331FF" w:rsidRPr="00E71FA0" w:rsidRDefault="007331FF" w:rsidP="007331FF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3901FA5" w14:textId="77777777" w:rsidR="007331FF" w:rsidRPr="00E71FA0" w:rsidRDefault="007331FF" w:rsidP="007331F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E71FA0">
        <w:rPr>
          <w:bCs/>
          <w:color w:val="000000"/>
        </w:rPr>
        <w:t>Fernanda Cristina dos Santos</w:t>
      </w:r>
    </w:p>
    <w:p w14:paraId="3B1ABC55" w14:textId="77777777" w:rsidR="007331FF" w:rsidRPr="00E71FA0" w:rsidRDefault="007331FF" w:rsidP="007331FF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E71FA0">
        <w:rPr>
          <w:bCs/>
          <w:color w:val="000000"/>
        </w:rPr>
        <w:t>Membro da Comissão de Licitação</w:t>
      </w:r>
    </w:p>
    <w:p w14:paraId="0BB7D5FC" w14:textId="77777777" w:rsidR="007331FF" w:rsidRPr="00E71FA0" w:rsidRDefault="007331FF" w:rsidP="007331FF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698D481" w14:textId="77777777" w:rsidR="007331FF" w:rsidRPr="005E4C65" w:rsidRDefault="007331FF" w:rsidP="007331FF">
      <w:pPr>
        <w:tabs>
          <w:tab w:val="left" w:pos="720"/>
        </w:tabs>
        <w:ind w:left="720"/>
        <w:jc w:val="both"/>
        <w:rPr>
          <w:i/>
        </w:rPr>
      </w:pPr>
      <w:r w:rsidRPr="005E4C65">
        <w:rPr>
          <w:i/>
        </w:rPr>
        <w:t>Ciente e ratificado pelo Presidente em ____/____/____.</w:t>
      </w:r>
    </w:p>
    <w:p w14:paraId="501D15EE" w14:textId="77777777" w:rsidR="007331FF" w:rsidRPr="005E4C65" w:rsidRDefault="007331FF" w:rsidP="007331FF">
      <w:pPr>
        <w:tabs>
          <w:tab w:val="left" w:pos="720"/>
        </w:tabs>
        <w:ind w:left="720"/>
        <w:jc w:val="both"/>
        <w:rPr>
          <w:i/>
        </w:rPr>
      </w:pPr>
      <w:r w:rsidRPr="005E4C65">
        <w:rPr>
          <w:i/>
        </w:rPr>
        <w:t xml:space="preserve">    </w:t>
      </w:r>
    </w:p>
    <w:p w14:paraId="06DF26BA" w14:textId="77777777" w:rsidR="007331FF" w:rsidRPr="005E4C65" w:rsidRDefault="007331FF" w:rsidP="007331FF">
      <w:pPr>
        <w:tabs>
          <w:tab w:val="left" w:pos="720"/>
        </w:tabs>
        <w:ind w:left="720"/>
        <w:jc w:val="both"/>
        <w:rPr>
          <w:i/>
        </w:rPr>
      </w:pPr>
      <w:r w:rsidRPr="005E4C65">
        <w:rPr>
          <w:i/>
        </w:rPr>
        <w:t xml:space="preserve"> __________________________________________</w:t>
      </w:r>
    </w:p>
    <w:p w14:paraId="39DD6A30" w14:textId="77777777" w:rsidR="007331FF" w:rsidRPr="005E4C65" w:rsidRDefault="007331FF" w:rsidP="007331FF">
      <w:pPr>
        <w:tabs>
          <w:tab w:val="left" w:pos="720"/>
        </w:tabs>
        <w:ind w:left="720"/>
        <w:jc w:val="both"/>
        <w:rPr>
          <w:i/>
        </w:rPr>
      </w:pPr>
      <w:r w:rsidRPr="005E4C65">
        <w:rPr>
          <w:i/>
        </w:rPr>
        <w:t xml:space="preserve">                </w:t>
      </w:r>
      <w:proofErr w:type="spellStart"/>
      <w:r w:rsidRPr="005E4C65">
        <w:rPr>
          <w:i/>
        </w:rPr>
        <w:t>Josimar</w:t>
      </w:r>
      <w:proofErr w:type="spellEnd"/>
      <w:r w:rsidRPr="005E4C65">
        <w:rPr>
          <w:i/>
        </w:rPr>
        <w:t xml:space="preserve"> Oliveira Campos </w:t>
      </w:r>
    </w:p>
    <w:p w14:paraId="7E3F8B40" w14:textId="77777777" w:rsidR="007331FF" w:rsidRPr="005E4C65" w:rsidRDefault="007331FF" w:rsidP="007331FF">
      <w:pPr>
        <w:tabs>
          <w:tab w:val="left" w:pos="720"/>
        </w:tabs>
        <w:ind w:left="720"/>
        <w:jc w:val="both"/>
        <w:rPr>
          <w:i/>
        </w:rPr>
      </w:pPr>
    </w:p>
    <w:p w14:paraId="3C9DA4A8" w14:textId="77777777" w:rsidR="007331FF" w:rsidRDefault="007331FF" w:rsidP="00684350">
      <w:pPr>
        <w:jc w:val="center"/>
      </w:pPr>
    </w:p>
    <w:p w14:paraId="7A80DD4E" w14:textId="77777777" w:rsidR="00F02CF4" w:rsidRDefault="00F02CF4"/>
    <w:p w14:paraId="3CB6FFD5" w14:textId="77777777" w:rsidR="00F02CF4" w:rsidRDefault="00F02CF4"/>
    <w:p w14:paraId="53816A04" w14:textId="77777777" w:rsidR="00F02CF4" w:rsidRDefault="00F02CF4"/>
    <w:p w14:paraId="26CCFAEA" w14:textId="77777777" w:rsidR="00F02CF4" w:rsidRDefault="00F02CF4"/>
    <w:p w14:paraId="20C2A639" w14:textId="77777777" w:rsidR="00F02CF4" w:rsidRDefault="00F02CF4"/>
    <w:p w14:paraId="666F898F" w14:textId="77777777" w:rsidR="00F02CF4" w:rsidRDefault="00F02CF4"/>
    <w:p w14:paraId="5FFD1D45" w14:textId="77777777" w:rsidR="00F02CF4" w:rsidRDefault="00F02CF4"/>
    <w:p w14:paraId="0C58D69B" w14:textId="77777777" w:rsidR="00F02CF4" w:rsidRDefault="00F02CF4"/>
    <w:p w14:paraId="472DB96C" w14:textId="77777777" w:rsidR="00F02CF4" w:rsidRDefault="00F02CF4"/>
    <w:p w14:paraId="402F3828" w14:textId="77777777" w:rsidR="00F02CF4" w:rsidRDefault="00F02CF4"/>
    <w:p w14:paraId="6E8A1ACA" w14:textId="77777777" w:rsidR="00F02CF4" w:rsidRDefault="00F02CF4"/>
    <w:p w14:paraId="4332A36E" w14:textId="77777777" w:rsidR="00F02CF4" w:rsidRDefault="00F02CF4"/>
    <w:p w14:paraId="08B48A1B" w14:textId="77777777" w:rsidR="00F02CF4" w:rsidRDefault="00F02CF4"/>
    <w:p w14:paraId="1122EACE" w14:textId="77777777" w:rsidR="00F02CF4" w:rsidRDefault="00F02CF4"/>
    <w:p w14:paraId="03968EC5" w14:textId="77777777" w:rsidR="00F02CF4" w:rsidRDefault="00F02CF4"/>
    <w:p w14:paraId="41EFDC4E" w14:textId="77777777" w:rsidR="00F02CF4" w:rsidRDefault="00F02CF4"/>
    <w:p w14:paraId="29E373C7" w14:textId="77777777" w:rsidR="00F02CF4" w:rsidRDefault="00F02CF4"/>
    <w:p w14:paraId="15DD7229" w14:textId="77777777" w:rsidR="00F02CF4" w:rsidRDefault="00F02CF4"/>
    <w:p w14:paraId="6B7152B4" w14:textId="77777777" w:rsidR="00F02CF4" w:rsidRDefault="00F02CF4"/>
    <w:p w14:paraId="757EABFD" w14:textId="77777777" w:rsidR="00F02CF4" w:rsidRDefault="00F02CF4">
      <w:r>
        <w:t>TERMO DE HOMOLOGAÇÃO</w:t>
      </w:r>
    </w:p>
    <w:p w14:paraId="1798F8A2" w14:textId="77777777" w:rsidR="00F02CF4" w:rsidRDefault="00F02CF4">
      <w:r>
        <w:t xml:space="preserve"> REF: Processo – COMPRA DIRETA nº 07/2021, que tem como objeto CONTRATAÇÃO DE EMPRESA PARA AQUISIÇÃO DE PRESTAÇÃO DE SERVIÇOS DE MANUTENÇÃO EM EQUIPAMENTOS DE INFORMATICA COM TÉCNICO IN LOCO E REMOTO PARA ATENDER AS ATIVIDADES DA CÂMARA MUNICIPAL DE CACHOEIRA DE MINAS. Afigurando-me que o procedimento realizado </w:t>
      </w:r>
      <w:proofErr w:type="gramStart"/>
      <w:r>
        <w:t>encontra-se</w:t>
      </w:r>
      <w:proofErr w:type="gramEnd"/>
      <w:r>
        <w:t xml:space="preserve"> regularmente desenvolvido e estando presente o interesse na aquisição dos itens especificados acima, HOMOLOGO o procedimento de que se cogita, com as seguintes empresas: </w:t>
      </w:r>
    </w:p>
    <w:p w14:paraId="62870BBB" w14:textId="77777777" w:rsidR="00F02CF4" w:rsidRDefault="00F02CF4">
      <w:r>
        <w:t>Sistema Informática Com. Imp. Exp. Ltda. CPF/CNPJ: 22.204.648/0001-84 No valor de R$ 2.750,00 (dois mil e setecentos e cinquenta reais) DANIETEL TELECOMUNICAÇÕES LTDA CPF/CNPJ 02.477.964/0001-50 NO VALOR DE R$ 2.990,00 (dois mil e novecentos e noventa reais)</w:t>
      </w:r>
    </w:p>
    <w:p w14:paraId="71D9FD91" w14:textId="77777777" w:rsidR="00F02CF4" w:rsidRDefault="00F02CF4">
      <w:r>
        <w:t xml:space="preserve"> MJ de O MARTIMBIANCO-ME CPF/CNPJ: 08.211.353/0001-42 No valor de R$ 3.500,00 (três mil e quinhentos reais). </w:t>
      </w:r>
    </w:p>
    <w:p w14:paraId="52E18E73" w14:textId="77777777" w:rsidR="00F02CF4" w:rsidRDefault="00F02CF4">
      <w:r>
        <w:t>TOTALIZANDO O VALOR DE R$ 9.940,00 (nove mil e novecentos e quarenta reais)</w:t>
      </w:r>
    </w:p>
    <w:p w14:paraId="3222A579" w14:textId="77777777" w:rsidR="00672341" w:rsidRDefault="00F02CF4">
      <w:r>
        <w:t xml:space="preserve"> Cachoeira de Minas 18 de agosto de 2021.</w:t>
      </w:r>
    </w:p>
    <w:p w14:paraId="7632E8AC" w14:textId="77777777" w:rsidR="00672341" w:rsidRDefault="00F02CF4">
      <w:r>
        <w:t xml:space="preserve"> ______________________________________ </w:t>
      </w:r>
    </w:p>
    <w:p w14:paraId="1A1506E6" w14:textId="77777777" w:rsidR="00672341" w:rsidRDefault="00F02CF4">
      <w:proofErr w:type="spellStart"/>
      <w:r>
        <w:t>Alecsander</w:t>
      </w:r>
      <w:proofErr w:type="spellEnd"/>
      <w:r>
        <w:t xml:space="preserve"> Augusto Pereira Pres. </w:t>
      </w:r>
    </w:p>
    <w:p w14:paraId="33B65523" w14:textId="77777777" w:rsidR="00F02CF4" w:rsidRDefault="00F02CF4">
      <w:r>
        <w:t>Da Câmara Municipal de Cachoeira de Minas</w:t>
      </w:r>
    </w:p>
    <w:sectPr w:rsidR="00F02C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5784F" w14:textId="77777777" w:rsidR="00D66011" w:rsidRDefault="00D66011" w:rsidP="007331FF">
      <w:pPr>
        <w:spacing w:after="0" w:line="240" w:lineRule="auto"/>
      </w:pPr>
      <w:r>
        <w:separator/>
      </w:r>
    </w:p>
  </w:endnote>
  <w:endnote w:type="continuationSeparator" w:id="0">
    <w:p w14:paraId="78E72E87" w14:textId="77777777" w:rsidR="00D66011" w:rsidRDefault="00D66011" w:rsidP="0073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A2DCB" w14:textId="77777777" w:rsidR="00D66011" w:rsidRDefault="00D66011" w:rsidP="007331FF">
      <w:pPr>
        <w:spacing w:after="0" w:line="240" w:lineRule="auto"/>
      </w:pPr>
      <w:r>
        <w:separator/>
      </w:r>
    </w:p>
  </w:footnote>
  <w:footnote w:type="continuationSeparator" w:id="0">
    <w:p w14:paraId="4C79F893" w14:textId="77777777" w:rsidR="00D66011" w:rsidRDefault="00D66011" w:rsidP="0073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44A2" w14:textId="077D4022" w:rsidR="007331FF" w:rsidRDefault="007331FF" w:rsidP="007331FF">
    <w:pPr>
      <w:pStyle w:val="Cabealho"/>
      <w:jc w:val="center"/>
    </w:pPr>
    <w:r>
      <w:rPr>
        <w:noProof/>
      </w:rPr>
      <w:drawing>
        <wp:inline distT="0" distB="0" distL="0" distR="0" wp14:anchorId="5D40E911" wp14:editId="4B834F12">
          <wp:extent cx="272415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7930"/>
    <w:multiLevelType w:val="multilevel"/>
    <w:tmpl w:val="F872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430F3"/>
    <w:multiLevelType w:val="hybridMultilevel"/>
    <w:tmpl w:val="5A26C492"/>
    <w:lvl w:ilvl="0" w:tplc="B5C27E78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9046A33"/>
    <w:multiLevelType w:val="hybridMultilevel"/>
    <w:tmpl w:val="53963926"/>
    <w:lvl w:ilvl="0" w:tplc="0416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" w15:restartNumberingAfterBreak="0">
    <w:nsid w:val="28C70407"/>
    <w:multiLevelType w:val="hybridMultilevel"/>
    <w:tmpl w:val="317855EE"/>
    <w:lvl w:ilvl="0" w:tplc="5A3628D0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F4"/>
    <w:rsid w:val="001879C5"/>
    <w:rsid w:val="00591E18"/>
    <w:rsid w:val="00672341"/>
    <w:rsid w:val="00684350"/>
    <w:rsid w:val="007331FF"/>
    <w:rsid w:val="00820E92"/>
    <w:rsid w:val="00897D90"/>
    <w:rsid w:val="009F102F"/>
    <w:rsid w:val="00BC5683"/>
    <w:rsid w:val="00BE767A"/>
    <w:rsid w:val="00C4121F"/>
    <w:rsid w:val="00D66011"/>
    <w:rsid w:val="00F02CF4"/>
    <w:rsid w:val="00F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D9D7"/>
  <w15:chartTrackingRefBased/>
  <w15:docId w15:val="{B578FA44-D811-4294-944B-73900B2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7331FF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331FF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FF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331FF"/>
    <w:rPr>
      <w:rFonts w:ascii="Times New Roman" w:eastAsia="Times New Roman" w:hAnsi="Times New Roman" w:cs="Times New Roman"/>
      <w:color w:val="0000FF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3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1FF"/>
  </w:style>
  <w:style w:type="paragraph" w:styleId="Rodap">
    <w:name w:val="footer"/>
    <w:basedOn w:val="Normal"/>
    <w:link w:val="RodapChar"/>
    <w:uiPriority w:val="99"/>
    <w:unhideWhenUsed/>
    <w:rsid w:val="00733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1315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sidirlenedonizetti@yahoo.com.br</dc:creator>
  <cp:keywords/>
  <dc:description/>
  <cp:lastModifiedBy>sidirlenedonizetti@yahoo.com.br</cp:lastModifiedBy>
  <cp:revision>6</cp:revision>
  <dcterms:created xsi:type="dcterms:W3CDTF">2022-02-14T20:46:00Z</dcterms:created>
  <dcterms:modified xsi:type="dcterms:W3CDTF">2022-02-15T17:29:00Z</dcterms:modified>
</cp:coreProperties>
</file>