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D0000" w14:textId="77777777" w:rsidR="00D965D4" w:rsidRPr="009E7948" w:rsidRDefault="006923D6" w:rsidP="00D965D4">
      <w:pPr>
        <w:rPr>
          <w:rFonts w:ascii="Times New Roman" w:hAnsi="Times New Roman" w:cs="Times New Roman"/>
          <w:b/>
          <w:sz w:val="24"/>
          <w:szCs w:val="24"/>
        </w:rPr>
      </w:pPr>
      <w:r w:rsidRPr="009E794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="005743E9" w:rsidRPr="009E7948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9E7948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886C4C" w:rsidRPr="009E7948">
        <w:rPr>
          <w:rFonts w:ascii="Times New Roman" w:hAnsi="Times New Roman" w:cs="Times New Roman"/>
          <w:b/>
          <w:sz w:val="24"/>
          <w:szCs w:val="24"/>
        </w:rPr>
        <w:t>Orçamento</w:t>
      </w:r>
    </w:p>
    <w:p w14:paraId="5A15C4DC" w14:textId="0C70523B" w:rsidR="00E62EB3" w:rsidRPr="009E7948" w:rsidRDefault="00886C4C" w:rsidP="00D965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948">
        <w:rPr>
          <w:rFonts w:ascii="Times New Roman" w:hAnsi="Times New Roman" w:cs="Times New Roman"/>
          <w:sz w:val="24"/>
          <w:szCs w:val="24"/>
        </w:rPr>
        <w:t>Planilha de quantidade e preços</w:t>
      </w:r>
    </w:p>
    <w:tbl>
      <w:tblPr>
        <w:tblStyle w:val="Tabelacomgrade"/>
        <w:tblW w:w="16019" w:type="dxa"/>
        <w:tblInd w:w="-856" w:type="dxa"/>
        <w:tblLook w:val="04A0" w:firstRow="1" w:lastRow="0" w:firstColumn="1" w:lastColumn="0" w:noHBand="0" w:noVBand="1"/>
      </w:tblPr>
      <w:tblGrid>
        <w:gridCol w:w="16019"/>
      </w:tblGrid>
      <w:tr w:rsidR="00886C4C" w:rsidRPr="009E7948" w14:paraId="2F87BC07" w14:textId="77777777" w:rsidTr="002026D5">
        <w:trPr>
          <w:trHeight w:val="258"/>
        </w:trPr>
        <w:tc>
          <w:tcPr>
            <w:tcW w:w="16019" w:type="dxa"/>
          </w:tcPr>
          <w:p w14:paraId="102E02FE" w14:textId="77777777" w:rsidR="00886C4C" w:rsidRPr="009E7948" w:rsidRDefault="0088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48">
              <w:rPr>
                <w:rFonts w:ascii="Times New Roman" w:hAnsi="Times New Roman" w:cs="Times New Roman"/>
                <w:sz w:val="24"/>
                <w:szCs w:val="24"/>
              </w:rPr>
              <w:t>Empresa:                                                                                                                                                 CNPJ:</w:t>
            </w:r>
            <w:r w:rsidR="00FD48C3" w:rsidRPr="009E7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035804C" w14:textId="75F6771D" w:rsidR="00886C4C" w:rsidRPr="009E7948" w:rsidRDefault="00886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C4C" w:rsidRPr="009E7948" w14:paraId="1AF4D2FF" w14:textId="77777777" w:rsidTr="002026D5">
        <w:trPr>
          <w:trHeight w:val="421"/>
        </w:trPr>
        <w:tc>
          <w:tcPr>
            <w:tcW w:w="16019" w:type="dxa"/>
          </w:tcPr>
          <w:p w14:paraId="054518E9" w14:textId="77777777" w:rsidR="00886C4C" w:rsidRPr="009E7948" w:rsidRDefault="0088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48">
              <w:rPr>
                <w:rFonts w:ascii="Times New Roman" w:hAnsi="Times New Roman" w:cs="Times New Roman"/>
                <w:sz w:val="24"/>
                <w:szCs w:val="24"/>
              </w:rPr>
              <w:t xml:space="preserve">Endereço:                               </w:t>
            </w:r>
          </w:p>
          <w:p w14:paraId="46D9573E" w14:textId="77777777" w:rsidR="00886C4C" w:rsidRPr="009E7948" w:rsidRDefault="00886C4C" w:rsidP="006C4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4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Insc. Estadual:</w:t>
            </w:r>
            <w:r w:rsidR="006C46F2" w:rsidRPr="009E7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6C4C" w:rsidRPr="009E7948" w14:paraId="0836B58C" w14:textId="77777777" w:rsidTr="002026D5">
        <w:trPr>
          <w:trHeight w:val="415"/>
        </w:trPr>
        <w:tc>
          <w:tcPr>
            <w:tcW w:w="16019" w:type="dxa"/>
          </w:tcPr>
          <w:p w14:paraId="3D4F4293" w14:textId="4C4F78F4" w:rsidR="00886C4C" w:rsidRPr="009E7948" w:rsidRDefault="0088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48">
              <w:rPr>
                <w:rFonts w:ascii="Times New Roman" w:hAnsi="Times New Roman" w:cs="Times New Roman"/>
                <w:sz w:val="24"/>
                <w:szCs w:val="24"/>
              </w:rPr>
              <w:t xml:space="preserve">Cidade:                                                                                                    UF:                               Telefone:  </w:t>
            </w:r>
          </w:p>
          <w:p w14:paraId="24B9D540" w14:textId="77777777" w:rsidR="00886C4C" w:rsidRPr="009E7948" w:rsidRDefault="00886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1D4" w:rsidRPr="009E7948" w14:paraId="1CD5C4F2" w14:textId="77777777" w:rsidTr="002026D5">
        <w:trPr>
          <w:trHeight w:val="1182"/>
        </w:trPr>
        <w:tc>
          <w:tcPr>
            <w:tcW w:w="16019" w:type="dxa"/>
          </w:tcPr>
          <w:p w14:paraId="0F486EEE" w14:textId="77777777" w:rsidR="006923D6" w:rsidRPr="009E7948" w:rsidRDefault="006929C1" w:rsidP="006929C1">
            <w:pPr>
              <w:pStyle w:val="PargrafodaLista"/>
              <w:rPr>
                <w:rFonts w:ascii="Times New Roman" w:hAnsi="Times New Roman" w:cs="Times New Roman"/>
                <w:sz w:val="24"/>
                <w:szCs w:val="24"/>
              </w:rPr>
            </w:pPr>
            <w:r w:rsidRPr="009E7948">
              <w:rPr>
                <w:rFonts w:ascii="Times New Roman" w:hAnsi="Times New Roman" w:cs="Times New Roman"/>
                <w:sz w:val="24"/>
                <w:szCs w:val="24"/>
              </w:rPr>
              <w:t>Observação:</w:t>
            </w:r>
          </w:p>
          <w:p w14:paraId="3B523107" w14:textId="44065448" w:rsidR="009E7948" w:rsidRPr="009E7948" w:rsidRDefault="009E7948" w:rsidP="006929C1">
            <w:pPr>
              <w:pStyle w:val="PargrafodaLista"/>
              <w:rPr>
                <w:rFonts w:ascii="Times New Roman" w:hAnsi="Times New Roman" w:cs="Times New Roman"/>
                <w:sz w:val="24"/>
                <w:szCs w:val="24"/>
              </w:rPr>
            </w:pPr>
            <w:r w:rsidRPr="009E7948">
              <w:rPr>
                <w:rFonts w:ascii="Times New Roman" w:hAnsi="Times New Roman" w:cs="Times New Roman"/>
                <w:sz w:val="24"/>
                <w:szCs w:val="24"/>
              </w:rPr>
              <w:t xml:space="preserve">O orçamento deverá ser entregue no CAC, (Av. Centenário, 25), ou pelo e-mail </w:t>
            </w:r>
            <w:hyperlink r:id="rId7" w:history="1">
              <w:r w:rsidRPr="009E794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sidirlenedonizetti@limaduarte.mg.leg.br</w:t>
              </w:r>
            </w:hyperlink>
            <w:r w:rsidR="0093776D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776D">
              <w:rPr>
                <w:rStyle w:val="Hyperlink"/>
                <w:sz w:val="24"/>
                <w:szCs w:val="24"/>
              </w:rPr>
              <w:t>ou a</w:t>
            </w:r>
            <w:r w:rsidR="0093776D">
              <w:rPr>
                <w:rStyle w:val="Hyperlink"/>
              </w:rPr>
              <w:t xml:space="preserve">inda </w:t>
            </w:r>
            <w:r w:rsidR="0093776D">
              <w:rPr>
                <w:rStyle w:val="Hyperlink"/>
                <w:sz w:val="24"/>
                <w:szCs w:val="24"/>
              </w:rPr>
              <w:t>cmsecretaria@limaduarte.mg.leg.br</w:t>
            </w:r>
            <w:r w:rsidRPr="009E7948">
              <w:rPr>
                <w:rFonts w:ascii="Times New Roman" w:hAnsi="Times New Roman" w:cs="Times New Roman"/>
                <w:sz w:val="24"/>
                <w:szCs w:val="24"/>
              </w:rPr>
              <w:t xml:space="preserve"> (mas deve ser digitalizado uma vez que é preciso assinatura)</w:t>
            </w:r>
          </w:p>
          <w:p w14:paraId="7C9C8CE2" w14:textId="545B034C" w:rsidR="003B77E3" w:rsidRPr="009E7948" w:rsidRDefault="009E7948" w:rsidP="006929C1">
            <w:pPr>
              <w:pStyle w:val="PargrafodaLista"/>
              <w:rPr>
                <w:rFonts w:ascii="Times New Roman" w:hAnsi="Times New Roman" w:cs="Times New Roman"/>
                <w:sz w:val="24"/>
                <w:szCs w:val="24"/>
              </w:rPr>
            </w:pPr>
            <w:r w:rsidRPr="009E7948">
              <w:rPr>
                <w:rFonts w:ascii="Times New Roman" w:hAnsi="Times New Roman" w:cs="Times New Roman"/>
                <w:sz w:val="24"/>
                <w:szCs w:val="24"/>
              </w:rPr>
              <w:t xml:space="preserve">Data final para entrega: </w:t>
            </w:r>
            <w:r w:rsidR="00F422C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E7948">
              <w:rPr>
                <w:rFonts w:ascii="Times New Roman" w:hAnsi="Times New Roman" w:cs="Times New Roman"/>
                <w:sz w:val="24"/>
                <w:szCs w:val="24"/>
              </w:rPr>
              <w:t>/03/2022</w:t>
            </w:r>
            <w:r w:rsidR="003B77E3" w:rsidRPr="009E7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tbl>
      <w:tblPr>
        <w:tblW w:w="1601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419"/>
        <w:gridCol w:w="5528"/>
        <w:gridCol w:w="1418"/>
        <w:gridCol w:w="1984"/>
        <w:gridCol w:w="2126"/>
        <w:gridCol w:w="2127"/>
      </w:tblGrid>
      <w:tr w:rsidR="009E7948" w:rsidRPr="009E7948" w14:paraId="21B9ED85" w14:textId="40D6EE62" w:rsidTr="009E7948">
        <w:trPr>
          <w:trHeight w:val="464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0A77F5" w14:textId="77777777" w:rsidR="009E7948" w:rsidRPr="009E7948" w:rsidRDefault="009E7948" w:rsidP="00F422C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7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A8BCC8" w14:textId="77777777" w:rsidR="009E7948" w:rsidRPr="009E7948" w:rsidRDefault="009E7948" w:rsidP="00F422C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7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5F2923" w14:textId="77777777" w:rsidR="009E7948" w:rsidRPr="009E7948" w:rsidRDefault="009E7948" w:rsidP="00F422C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7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Descrição da mercadoria /serviço.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DE849B" w14:textId="77777777" w:rsidR="009E7948" w:rsidRPr="009E7948" w:rsidRDefault="009E7948" w:rsidP="00F422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56F033" w14:textId="77777777" w:rsidR="009E7948" w:rsidRPr="009E7948" w:rsidRDefault="009E7948" w:rsidP="00F422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EC7176" w14:textId="77777777" w:rsidR="009E7948" w:rsidRPr="009E7948" w:rsidRDefault="009E7948" w:rsidP="00F422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83F4E1" w14:textId="77777777" w:rsidR="009E7948" w:rsidRPr="009E7948" w:rsidRDefault="009E7948" w:rsidP="00F422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7948" w:rsidRPr="009E7948" w14:paraId="3C7F4889" w14:textId="315615F5" w:rsidTr="009E7948">
        <w:trPr>
          <w:trHeight w:val="464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9DDEE" w14:textId="77777777" w:rsidR="009E7948" w:rsidRPr="009E7948" w:rsidRDefault="009E7948" w:rsidP="00F422C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3F2C3" w14:textId="77777777" w:rsidR="009E7948" w:rsidRPr="009E7948" w:rsidRDefault="009E7948" w:rsidP="00F422C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5140F" w14:textId="77777777" w:rsidR="009E7948" w:rsidRPr="009E7948" w:rsidRDefault="009E7948" w:rsidP="00F422C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6B7A" w14:textId="1087CDA0" w:rsidR="009E7948" w:rsidRPr="009E7948" w:rsidRDefault="009E7948" w:rsidP="00F422C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79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Quantidade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1CC9" w14:textId="00694E7E" w:rsidR="009E7948" w:rsidRPr="009E7948" w:rsidRDefault="009E7948" w:rsidP="00F422C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79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Preço Unitário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4550" w14:textId="52CFA05B" w:rsidR="009E7948" w:rsidRPr="009E7948" w:rsidRDefault="009E7948" w:rsidP="00F422C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79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Preço Total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53703" w14:textId="1C5B304F" w:rsidR="009E7948" w:rsidRPr="009E7948" w:rsidRDefault="009E7948" w:rsidP="00F422C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79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Marca</w:t>
            </w:r>
          </w:p>
        </w:tc>
      </w:tr>
      <w:tr w:rsidR="00F422C1" w:rsidRPr="009E7948" w14:paraId="550F34E6" w14:textId="4D6C5437" w:rsidTr="00F422C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E7560" w14:textId="77777777" w:rsidR="00F422C1" w:rsidRPr="009E7948" w:rsidRDefault="00F422C1" w:rsidP="00F422C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9DA44" w14:textId="4D028C22" w:rsidR="00F422C1" w:rsidRPr="009E7948" w:rsidRDefault="00F422C1" w:rsidP="00F422C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Unidade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98D87" w14:textId="6C53AAE8" w:rsidR="00F422C1" w:rsidRPr="00F422C1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22C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Computador</w:t>
            </w:r>
          </w:p>
          <w:p w14:paraId="3A272C3D" w14:textId="77777777" w:rsidR="00F422C1" w:rsidRPr="00F422C1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22C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Processador: </w:t>
            </w:r>
          </w:p>
          <w:p w14:paraId="0BD902D8" w14:textId="77777777" w:rsidR="00F422C1" w:rsidRPr="00F422C1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22C1">
              <w:rPr>
                <w:rFonts w:ascii="Times New Roman" w:hAnsi="Times New Roman" w:cs="Times New Roman"/>
                <w:sz w:val="16"/>
                <w:szCs w:val="16"/>
              </w:rPr>
              <w:t>11ª geração ou superior</w:t>
            </w:r>
          </w:p>
          <w:p w14:paraId="1F4ED46A" w14:textId="77777777" w:rsidR="00F422C1" w:rsidRPr="00F422C1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22C1">
              <w:rPr>
                <w:rFonts w:ascii="Times New Roman" w:hAnsi="Times New Roman" w:cs="Times New Roman"/>
                <w:sz w:val="16"/>
                <w:szCs w:val="16"/>
              </w:rPr>
              <w:t>6 núcleos e 12 threads</w:t>
            </w:r>
          </w:p>
          <w:p w14:paraId="2E37A5F9" w14:textId="77777777" w:rsidR="00F422C1" w:rsidRPr="00F422C1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22C1">
              <w:rPr>
                <w:rFonts w:ascii="Times New Roman" w:hAnsi="Times New Roman" w:cs="Times New Roman"/>
                <w:sz w:val="16"/>
                <w:szCs w:val="16"/>
              </w:rPr>
              <w:t>Frequência base 2.60 GHz</w:t>
            </w:r>
          </w:p>
          <w:p w14:paraId="27E71587" w14:textId="77777777" w:rsidR="00F422C1" w:rsidRPr="00F422C1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22C1">
              <w:rPr>
                <w:rFonts w:ascii="Times New Roman" w:hAnsi="Times New Roman" w:cs="Times New Roman"/>
                <w:sz w:val="16"/>
                <w:szCs w:val="16"/>
              </w:rPr>
              <w:t xml:space="preserve">Frequência turbo </w:t>
            </w:r>
            <w:proofErr w:type="spellStart"/>
            <w:r w:rsidRPr="00F422C1">
              <w:rPr>
                <w:rFonts w:ascii="Times New Roman" w:hAnsi="Times New Roman" w:cs="Times New Roman"/>
                <w:sz w:val="16"/>
                <w:szCs w:val="16"/>
              </w:rPr>
              <w:t>max</w:t>
            </w:r>
            <w:proofErr w:type="spellEnd"/>
            <w:r w:rsidRPr="00F422C1">
              <w:rPr>
                <w:rFonts w:ascii="Times New Roman" w:hAnsi="Times New Roman" w:cs="Times New Roman"/>
                <w:sz w:val="16"/>
                <w:szCs w:val="16"/>
              </w:rPr>
              <w:t>: 4.40 GHz</w:t>
            </w:r>
          </w:p>
          <w:p w14:paraId="6731AE3D" w14:textId="77777777" w:rsidR="00F422C1" w:rsidRPr="00F422C1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22C1">
              <w:rPr>
                <w:rFonts w:ascii="Times New Roman" w:hAnsi="Times New Roman" w:cs="Times New Roman"/>
                <w:sz w:val="16"/>
                <w:szCs w:val="16"/>
              </w:rPr>
              <w:t>Cache: 12 MB</w:t>
            </w:r>
          </w:p>
          <w:p w14:paraId="77F63DF6" w14:textId="77777777" w:rsidR="00F422C1" w:rsidRPr="00F422C1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22C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Velocidade de barramento 8 GT/s</w:t>
            </w:r>
          </w:p>
          <w:p w14:paraId="611C6468" w14:textId="389C2DA0" w:rsidR="00F422C1" w:rsidRPr="00F422C1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22C1">
              <w:rPr>
                <w:rFonts w:ascii="Times New Roman" w:hAnsi="Times New Roman" w:cs="Times New Roman"/>
                <w:sz w:val="16"/>
                <w:szCs w:val="16"/>
              </w:rPr>
              <w:t>TDP 65 W</w:t>
            </w:r>
          </w:p>
          <w:p w14:paraId="1944CA71" w14:textId="77777777" w:rsidR="00F422C1" w:rsidRPr="00F422C1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22C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Memória RAM:</w:t>
            </w:r>
          </w:p>
          <w:p w14:paraId="32E72BC4" w14:textId="5A8F2518" w:rsidR="00F422C1" w:rsidRPr="00F422C1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22C1">
              <w:rPr>
                <w:rFonts w:ascii="Times New Roman" w:hAnsi="Times New Roman" w:cs="Times New Roman"/>
                <w:sz w:val="16"/>
                <w:szCs w:val="16"/>
              </w:rPr>
              <w:t xml:space="preserve">8 GB DDR4 2.666 MHz </w:t>
            </w:r>
          </w:p>
          <w:p w14:paraId="6986C828" w14:textId="77777777" w:rsidR="00F422C1" w:rsidRPr="00F422C1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22C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Armazenamento:</w:t>
            </w:r>
          </w:p>
          <w:p w14:paraId="72B98B15" w14:textId="77777777" w:rsidR="00F422C1" w:rsidRPr="00F422C1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22C1">
              <w:rPr>
                <w:rFonts w:ascii="Times New Roman" w:hAnsi="Times New Roman" w:cs="Times New Roman"/>
                <w:sz w:val="16"/>
                <w:szCs w:val="16"/>
              </w:rPr>
              <w:t>SSD 240 GB</w:t>
            </w:r>
          </w:p>
          <w:p w14:paraId="1876A0E8" w14:textId="60D07818" w:rsidR="00F422C1" w:rsidRPr="00F422C1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22C1">
              <w:rPr>
                <w:rFonts w:ascii="Times New Roman" w:hAnsi="Times New Roman" w:cs="Times New Roman"/>
                <w:sz w:val="16"/>
                <w:szCs w:val="16"/>
              </w:rPr>
              <w:t>Leitura/gravação: 545MB/s</w:t>
            </w:r>
          </w:p>
          <w:p w14:paraId="1A07A253" w14:textId="77777777" w:rsidR="00F422C1" w:rsidRPr="00F422C1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22C1">
              <w:rPr>
                <w:rFonts w:ascii="Times New Roman" w:hAnsi="Times New Roman" w:cs="Times New Roman"/>
                <w:sz w:val="16"/>
                <w:szCs w:val="16"/>
              </w:rPr>
              <w:t xml:space="preserve">Fonte de Alimentação: </w:t>
            </w:r>
          </w:p>
          <w:p w14:paraId="215B40C8" w14:textId="408EFEFB" w:rsidR="00F422C1" w:rsidRPr="00F422C1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22C1">
              <w:rPr>
                <w:rFonts w:ascii="Times New Roman" w:hAnsi="Times New Roman" w:cs="Times New Roman"/>
                <w:sz w:val="16"/>
                <w:szCs w:val="16"/>
              </w:rPr>
              <w:t>230W</w:t>
            </w:r>
          </w:p>
          <w:p w14:paraId="4FF715E1" w14:textId="368C871B" w:rsidR="00F422C1" w:rsidRPr="00F422C1" w:rsidRDefault="00F422C1" w:rsidP="00F422C1">
            <w:pPr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71459" w14:textId="44D0EEFB" w:rsidR="00F422C1" w:rsidRPr="009E7948" w:rsidRDefault="00F422C1" w:rsidP="00F422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AC10" w14:textId="77777777" w:rsidR="00F422C1" w:rsidRPr="009E7948" w:rsidRDefault="00F422C1" w:rsidP="00F422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EEB4" w14:textId="77777777" w:rsidR="00F422C1" w:rsidRPr="009E7948" w:rsidRDefault="00F422C1" w:rsidP="00F422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B1EC" w14:textId="77777777" w:rsidR="00F422C1" w:rsidRPr="009E7948" w:rsidRDefault="00F422C1" w:rsidP="00F422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2C1" w:rsidRPr="009E7948" w14:paraId="791039F6" w14:textId="06A192D0" w:rsidTr="00F422C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D456E" w14:textId="77777777" w:rsidR="00F422C1" w:rsidRPr="009E7948" w:rsidRDefault="00F422C1" w:rsidP="00F422C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D59B0" w14:textId="3C6D7551" w:rsidR="00F422C1" w:rsidRPr="009E7948" w:rsidRDefault="00F422C1" w:rsidP="00F422C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Unidade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68EC6" w14:textId="1E6CE11D" w:rsidR="00F422C1" w:rsidRPr="009E7948" w:rsidRDefault="00F422C1" w:rsidP="00F422C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Teclado ABNT2 preto USB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D682E" w14:textId="5204C56A" w:rsidR="00F422C1" w:rsidRPr="009E7948" w:rsidRDefault="00F422C1" w:rsidP="00F422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7DB6" w14:textId="77777777" w:rsidR="00F422C1" w:rsidRPr="009E7948" w:rsidRDefault="00F422C1" w:rsidP="00F422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F98B" w14:textId="77777777" w:rsidR="00F422C1" w:rsidRPr="009E7948" w:rsidRDefault="00F422C1" w:rsidP="00F422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9F480" w14:textId="77777777" w:rsidR="00F422C1" w:rsidRPr="009E7948" w:rsidRDefault="00F422C1" w:rsidP="00F422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2C1" w:rsidRPr="009E7948" w14:paraId="22439113" w14:textId="6A75C284" w:rsidTr="00F422C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C921E" w14:textId="77777777" w:rsidR="00F422C1" w:rsidRPr="009E7948" w:rsidRDefault="00F422C1" w:rsidP="00F422C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E7D8F" w14:textId="282BA4B3" w:rsidR="00F422C1" w:rsidRPr="009E7948" w:rsidRDefault="00F422C1" w:rsidP="00F422C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Unidade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3D01C" w14:textId="1C164FF9" w:rsidR="00F422C1" w:rsidRPr="009E7948" w:rsidRDefault="00F422C1" w:rsidP="00F422C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Caixa de som multimídia conexão p2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E929A" w14:textId="1F06BC7B" w:rsidR="00F422C1" w:rsidRPr="009E7948" w:rsidRDefault="00F422C1" w:rsidP="00F422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2AC8" w14:textId="77777777" w:rsidR="00F422C1" w:rsidRPr="009E7948" w:rsidRDefault="00F422C1" w:rsidP="00F422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AA4B" w14:textId="77777777" w:rsidR="00F422C1" w:rsidRPr="009E7948" w:rsidRDefault="00F422C1" w:rsidP="00F422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3112" w14:textId="77777777" w:rsidR="00F422C1" w:rsidRPr="009E7948" w:rsidRDefault="00F422C1" w:rsidP="00F422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2C1" w:rsidRPr="009E7948" w14:paraId="35E002A3" w14:textId="77777777" w:rsidTr="00F422C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1B167" w14:textId="073B8E80" w:rsidR="00F422C1" w:rsidRDefault="00F422C1" w:rsidP="00F422C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  <w:p w14:paraId="2F99BF5C" w14:textId="6DD1E8ED" w:rsidR="00F422C1" w:rsidRPr="009E7948" w:rsidRDefault="00F422C1" w:rsidP="00F422C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EF7E0" w14:textId="3CCB32FE" w:rsidR="00F422C1" w:rsidRDefault="00F422C1" w:rsidP="00F422C1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Unidade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3D70" w14:textId="5A70135D" w:rsidR="00F422C1" w:rsidRPr="00F422C1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Nobreak 600VA</w:t>
            </w:r>
          </w:p>
          <w:p w14:paraId="488822D8" w14:textId="79002623" w:rsidR="00F422C1" w:rsidRPr="00F422C1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22C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Especificações: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F422C1">
              <w:rPr>
                <w:rFonts w:ascii="Times New Roman" w:hAnsi="Times New Roman" w:cs="Times New Roman"/>
                <w:sz w:val="16"/>
                <w:szCs w:val="16"/>
              </w:rPr>
              <w:t>Potência 600VA; Voltagem: 115V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D8379" w14:textId="77EC2B57" w:rsidR="00F422C1" w:rsidRPr="009E7948" w:rsidRDefault="00F422C1" w:rsidP="00F422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98BFB" w14:textId="77777777" w:rsidR="00F422C1" w:rsidRPr="009E7948" w:rsidRDefault="00F422C1" w:rsidP="00F422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D98D" w14:textId="77777777" w:rsidR="00F422C1" w:rsidRPr="009E7948" w:rsidRDefault="00F422C1" w:rsidP="00F422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C6FE" w14:textId="77777777" w:rsidR="00F422C1" w:rsidRPr="009E7948" w:rsidRDefault="00F422C1" w:rsidP="00F422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2C1" w:rsidRPr="009E7948" w14:paraId="68046FB1" w14:textId="77777777" w:rsidTr="00F422C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6288B" w14:textId="49833AF5" w:rsidR="00F422C1" w:rsidRDefault="00F422C1" w:rsidP="00F422C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E32F6" w14:textId="46840578" w:rsidR="00F422C1" w:rsidRDefault="00F422C1" w:rsidP="00F422C1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unidade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EC65" w14:textId="15C3FBB0" w:rsidR="00F422C1" w:rsidRPr="00F422C1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22C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Nobreak 1500VA/ 975W</w:t>
            </w:r>
          </w:p>
          <w:p w14:paraId="3091C5A5" w14:textId="77777777" w:rsidR="00F422C1" w:rsidRPr="00F422C1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22C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Especificações:</w:t>
            </w:r>
          </w:p>
          <w:p w14:paraId="63581472" w14:textId="77777777" w:rsidR="00F422C1" w:rsidRPr="00F422C1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422C1">
              <w:rPr>
                <w:rFonts w:ascii="Times New Roman" w:hAnsi="Times New Roman" w:cs="Times New Roman"/>
                <w:sz w:val="16"/>
                <w:szCs w:val="16"/>
              </w:rPr>
              <w:t>Potencia</w:t>
            </w:r>
            <w:proofErr w:type="spellEnd"/>
            <w:r w:rsidRPr="00F422C1">
              <w:rPr>
                <w:rFonts w:ascii="Times New Roman" w:hAnsi="Times New Roman" w:cs="Times New Roman"/>
                <w:sz w:val="16"/>
                <w:szCs w:val="16"/>
              </w:rPr>
              <w:t xml:space="preserve"> 1500VA/975W </w:t>
            </w:r>
          </w:p>
          <w:p w14:paraId="45153A85" w14:textId="77777777" w:rsidR="00F422C1" w:rsidRPr="00F422C1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22C1">
              <w:rPr>
                <w:rFonts w:ascii="Times New Roman" w:hAnsi="Times New Roman" w:cs="Times New Roman"/>
                <w:sz w:val="16"/>
                <w:szCs w:val="16"/>
              </w:rPr>
              <w:t>Modelo bivolt automático: entrada 115-127/220V~ com saída 115V~</w:t>
            </w:r>
          </w:p>
          <w:p w14:paraId="5A72E9BD" w14:textId="77777777" w:rsidR="00F422C1" w:rsidRPr="00F422C1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422C1">
              <w:rPr>
                <w:rFonts w:ascii="Times New Roman" w:hAnsi="Times New Roman" w:cs="Times New Roman"/>
                <w:sz w:val="16"/>
                <w:szCs w:val="16"/>
              </w:rPr>
              <w:t>Saida</w:t>
            </w:r>
            <w:proofErr w:type="spellEnd"/>
            <w:r w:rsidRPr="00F422C1">
              <w:rPr>
                <w:rFonts w:ascii="Times New Roman" w:hAnsi="Times New Roman" w:cs="Times New Roman"/>
                <w:sz w:val="16"/>
                <w:szCs w:val="16"/>
              </w:rPr>
              <w:t xml:space="preserve"> para bateria externa</w:t>
            </w:r>
          </w:p>
          <w:p w14:paraId="057DE74F" w14:textId="77777777" w:rsidR="00F422C1" w:rsidRPr="00F422C1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22C1">
              <w:rPr>
                <w:rFonts w:ascii="Times New Roman" w:hAnsi="Times New Roman" w:cs="Times New Roman"/>
                <w:sz w:val="16"/>
                <w:szCs w:val="16"/>
              </w:rPr>
              <w:t>Conector do tipo engate rápido para conexão do módulo de bateria externo ao UPS</w:t>
            </w:r>
          </w:p>
          <w:p w14:paraId="4A1F678A" w14:textId="77777777" w:rsidR="00F422C1" w:rsidRPr="00F422C1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22C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Estabilizador e filtro de linha internos </w:t>
            </w:r>
          </w:p>
          <w:p w14:paraId="31D3E88F" w14:textId="77777777" w:rsidR="00F422C1" w:rsidRPr="00F422C1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22C1">
              <w:rPr>
                <w:rFonts w:ascii="Times New Roman" w:hAnsi="Times New Roman" w:cs="Times New Roman"/>
                <w:sz w:val="16"/>
                <w:szCs w:val="16"/>
              </w:rPr>
              <w:t xml:space="preserve">05 tomadas de saída padrão NBR 14.136 + Extensão </w:t>
            </w:r>
            <w:proofErr w:type="spellStart"/>
            <w:r w:rsidRPr="00F422C1">
              <w:rPr>
                <w:rFonts w:ascii="Times New Roman" w:hAnsi="Times New Roman" w:cs="Times New Roman"/>
                <w:sz w:val="16"/>
                <w:szCs w:val="16"/>
              </w:rPr>
              <w:t>Gratis</w:t>
            </w:r>
            <w:proofErr w:type="spellEnd"/>
            <w:r w:rsidRPr="00F422C1">
              <w:rPr>
                <w:rFonts w:ascii="Times New Roman" w:hAnsi="Times New Roman" w:cs="Times New Roman"/>
                <w:sz w:val="16"/>
                <w:szCs w:val="16"/>
              </w:rPr>
              <w:t xml:space="preserve"> com 4 tomadas</w:t>
            </w:r>
          </w:p>
          <w:p w14:paraId="298D7E1B" w14:textId="77777777" w:rsidR="00F422C1" w:rsidRPr="00F422C1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22C1">
              <w:rPr>
                <w:rFonts w:ascii="Times New Roman" w:hAnsi="Times New Roman" w:cs="Times New Roman"/>
                <w:sz w:val="16"/>
                <w:szCs w:val="16"/>
              </w:rPr>
              <w:t xml:space="preserve">6 </w:t>
            </w:r>
            <w:proofErr w:type="spellStart"/>
            <w:r w:rsidRPr="00F422C1">
              <w:rPr>
                <w:rFonts w:ascii="Times New Roman" w:hAnsi="Times New Roman" w:cs="Times New Roman"/>
                <w:sz w:val="16"/>
                <w:szCs w:val="16"/>
              </w:rPr>
              <w:t>Niveis</w:t>
            </w:r>
            <w:proofErr w:type="spellEnd"/>
            <w:r w:rsidRPr="00F422C1">
              <w:rPr>
                <w:rFonts w:ascii="Times New Roman" w:hAnsi="Times New Roman" w:cs="Times New Roman"/>
                <w:sz w:val="16"/>
                <w:szCs w:val="16"/>
              </w:rPr>
              <w:t xml:space="preserve"> de proteção: Queda de rede (Blackout); Ruído de rede elétrica; Sobretensão de rede elétrica por </w:t>
            </w:r>
            <w:proofErr w:type="gramStart"/>
            <w:r w:rsidRPr="00F422C1">
              <w:rPr>
                <w:rFonts w:ascii="Times New Roman" w:hAnsi="Times New Roman" w:cs="Times New Roman"/>
                <w:sz w:val="16"/>
                <w:szCs w:val="16"/>
              </w:rPr>
              <w:t>degrau ;</w:t>
            </w:r>
            <w:proofErr w:type="gramEnd"/>
            <w:r w:rsidRPr="00F422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422C1">
              <w:rPr>
                <w:rFonts w:ascii="Times New Roman" w:hAnsi="Times New Roman" w:cs="Times New Roman"/>
                <w:sz w:val="16"/>
                <w:szCs w:val="16"/>
              </w:rPr>
              <w:t>Subtensão</w:t>
            </w:r>
            <w:proofErr w:type="spellEnd"/>
            <w:r w:rsidRPr="00F422C1">
              <w:rPr>
                <w:rFonts w:ascii="Times New Roman" w:hAnsi="Times New Roman" w:cs="Times New Roman"/>
                <w:sz w:val="16"/>
                <w:szCs w:val="16"/>
              </w:rPr>
              <w:t xml:space="preserve"> de rede elétrica; Surtos de tensão na rede; Correção de variação da rede elétrica</w:t>
            </w:r>
          </w:p>
          <w:p w14:paraId="342BA894" w14:textId="77777777" w:rsidR="00F422C1" w:rsidRPr="00F422C1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22C1">
              <w:rPr>
                <w:rFonts w:ascii="Times New Roman" w:hAnsi="Times New Roman" w:cs="Times New Roman"/>
                <w:sz w:val="16"/>
                <w:szCs w:val="16"/>
              </w:rPr>
              <w:t>Senoidal por aproximação (retangular PWM)</w:t>
            </w:r>
          </w:p>
          <w:p w14:paraId="50E5F8BC" w14:textId="09EEF648" w:rsidR="00F422C1" w:rsidRPr="00F422C1" w:rsidRDefault="00F422C1" w:rsidP="00F422C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22C1">
              <w:rPr>
                <w:rFonts w:ascii="Times New Roman" w:hAnsi="Times New Roman" w:cs="Times New Roman"/>
                <w:sz w:val="16"/>
                <w:szCs w:val="16"/>
              </w:rPr>
              <w:t>Porta fusível externo com unidade reserva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41752" w14:textId="2F6AEAB2" w:rsidR="00F422C1" w:rsidRPr="009E7948" w:rsidRDefault="00F422C1" w:rsidP="00F422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6227" w14:textId="77777777" w:rsidR="00F422C1" w:rsidRPr="009E7948" w:rsidRDefault="00F422C1" w:rsidP="00F422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694E" w14:textId="77777777" w:rsidR="00F422C1" w:rsidRPr="009E7948" w:rsidRDefault="00F422C1" w:rsidP="00F422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A7D6" w14:textId="77777777" w:rsidR="00F422C1" w:rsidRPr="009E7948" w:rsidRDefault="00F422C1" w:rsidP="00F422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2C1" w:rsidRPr="009E7948" w14:paraId="069263F3" w14:textId="77777777" w:rsidTr="00F422C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80EE0" w14:textId="7E4DDF46" w:rsidR="00F422C1" w:rsidRDefault="00F422C1" w:rsidP="00F422C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F7C57" w14:textId="748D8398" w:rsidR="00F422C1" w:rsidRDefault="00F422C1" w:rsidP="00F422C1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Unidade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BD18" w14:textId="73FE659D" w:rsidR="00F422C1" w:rsidRPr="00976086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60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Impressora Multifuncional com Tanque de Tinta </w:t>
            </w:r>
          </w:p>
          <w:p w14:paraId="7E78E51F" w14:textId="018D1A92" w:rsidR="00F422C1" w:rsidRPr="00976086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60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Especificações</w:t>
            </w:r>
            <w:r w:rsidRPr="00976086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14:paraId="7EFACA2C" w14:textId="77777777" w:rsidR="00F422C1" w:rsidRPr="00976086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60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Imprimir</w:t>
            </w:r>
            <w:r w:rsidRPr="00976086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14:paraId="762AFA2F" w14:textId="77777777" w:rsidR="00F422C1" w:rsidRPr="00976086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6086">
              <w:rPr>
                <w:rFonts w:ascii="Times New Roman" w:hAnsi="Times New Roman" w:cs="Times New Roman"/>
                <w:sz w:val="16"/>
                <w:szCs w:val="16"/>
              </w:rPr>
              <w:t>Resolução máxima de impressão:</w:t>
            </w:r>
          </w:p>
          <w:p w14:paraId="69CCD52F" w14:textId="77777777" w:rsidR="00F422C1" w:rsidRPr="00976086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6086">
              <w:rPr>
                <w:rFonts w:ascii="Times New Roman" w:hAnsi="Times New Roman" w:cs="Times New Roman"/>
                <w:sz w:val="16"/>
                <w:szCs w:val="16"/>
              </w:rPr>
              <w:t xml:space="preserve">5760 x 1440 </w:t>
            </w:r>
            <w:proofErr w:type="spellStart"/>
            <w:r w:rsidRPr="00976086">
              <w:rPr>
                <w:rFonts w:ascii="Times New Roman" w:hAnsi="Times New Roman" w:cs="Times New Roman"/>
                <w:sz w:val="16"/>
                <w:szCs w:val="16"/>
              </w:rPr>
              <w:t>dpi</w:t>
            </w:r>
            <w:proofErr w:type="spellEnd"/>
          </w:p>
          <w:p w14:paraId="721B4C81" w14:textId="77777777" w:rsidR="00F422C1" w:rsidRPr="00976086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6086">
              <w:rPr>
                <w:rFonts w:ascii="Times New Roman" w:hAnsi="Times New Roman" w:cs="Times New Roman"/>
                <w:sz w:val="16"/>
                <w:szCs w:val="16"/>
              </w:rPr>
              <w:t>Velocidade de impressão ISO:</w:t>
            </w:r>
          </w:p>
          <w:p w14:paraId="1C52E84D" w14:textId="77777777" w:rsidR="00F422C1" w:rsidRPr="00976086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6086">
              <w:rPr>
                <w:rFonts w:ascii="Times New Roman" w:hAnsi="Times New Roman" w:cs="Times New Roman"/>
                <w:sz w:val="16"/>
                <w:szCs w:val="16"/>
              </w:rPr>
              <w:t xml:space="preserve">10 </w:t>
            </w:r>
            <w:proofErr w:type="spellStart"/>
            <w:r w:rsidRPr="00976086">
              <w:rPr>
                <w:rFonts w:ascii="Times New Roman" w:hAnsi="Times New Roman" w:cs="Times New Roman"/>
                <w:sz w:val="16"/>
                <w:szCs w:val="16"/>
              </w:rPr>
              <w:t>ppm</w:t>
            </w:r>
            <w:proofErr w:type="spellEnd"/>
            <w:r w:rsidRPr="00976086">
              <w:rPr>
                <w:rFonts w:ascii="Times New Roman" w:hAnsi="Times New Roman" w:cs="Times New Roman"/>
                <w:sz w:val="16"/>
                <w:szCs w:val="16"/>
              </w:rPr>
              <w:t xml:space="preserve"> em preto, 5 </w:t>
            </w:r>
            <w:proofErr w:type="spellStart"/>
            <w:r w:rsidRPr="00976086">
              <w:rPr>
                <w:rFonts w:ascii="Times New Roman" w:hAnsi="Times New Roman" w:cs="Times New Roman"/>
                <w:sz w:val="16"/>
                <w:szCs w:val="16"/>
              </w:rPr>
              <w:t>ppm</w:t>
            </w:r>
            <w:proofErr w:type="spellEnd"/>
            <w:r w:rsidRPr="00976086">
              <w:rPr>
                <w:rFonts w:ascii="Times New Roman" w:hAnsi="Times New Roman" w:cs="Times New Roman"/>
                <w:sz w:val="16"/>
                <w:szCs w:val="16"/>
              </w:rPr>
              <w:t xml:space="preserve"> em cores (A4/carta)6</w:t>
            </w:r>
          </w:p>
          <w:p w14:paraId="33A69A21" w14:textId="77777777" w:rsidR="00F422C1" w:rsidRPr="00976086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6086">
              <w:rPr>
                <w:rFonts w:ascii="Times New Roman" w:hAnsi="Times New Roman" w:cs="Times New Roman"/>
                <w:sz w:val="16"/>
                <w:szCs w:val="16"/>
              </w:rPr>
              <w:t>Velocidade de impressão:</w:t>
            </w:r>
          </w:p>
          <w:p w14:paraId="1973BAC2" w14:textId="77777777" w:rsidR="00F422C1" w:rsidRPr="00976086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6086">
              <w:rPr>
                <w:rFonts w:ascii="Times New Roman" w:hAnsi="Times New Roman" w:cs="Times New Roman"/>
                <w:sz w:val="16"/>
                <w:szCs w:val="16"/>
              </w:rPr>
              <w:t xml:space="preserve">33 </w:t>
            </w:r>
            <w:proofErr w:type="spellStart"/>
            <w:r w:rsidRPr="00976086">
              <w:rPr>
                <w:rFonts w:ascii="Times New Roman" w:hAnsi="Times New Roman" w:cs="Times New Roman"/>
                <w:sz w:val="16"/>
                <w:szCs w:val="16"/>
              </w:rPr>
              <w:t>ppm</w:t>
            </w:r>
            <w:proofErr w:type="spellEnd"/>
            <w:r w:rsidRPr="00976086">
              <w:rPr>
                <w:rFonts w:ascii="Times New Roman" w:hAnsi="Times New Roman" w:cs="Times New Roman"/>
                <w:sz w:val="16"/>
                <w:szCs w:val="16"/>
              </w:rPr>
              <w:t xml:space="preserve"> em preto e 15 </w:t>
            </w:r>
            <w:proofErr w:type="spellStart"/>
            <w:r w:rsidRPr="00976086">
              <w:rPr>
                <w:rFonts w:ascii="Times New Roman" w:hAnsi="Times New Roman" w:cs="Times New Roman"/>
                <w:sz w:val="16"/>
                <w:szCs w:val="16"/>
              </w:rPr>
              <w:t>ppm</w:t>
            </w:r>
            <w:proofErr w:type="spellEnd"/>
            <w:r w:rsidRPr="00976086">
              <w:rPr>
                <w:rFonts w:ascii="Times New Roman" w:hAnsi="Times New Roman" w:cs="Times New Roman"/>
                <w:sz w:val="16"/>
                <w:szCs w:val="16"/>
              </w:rPr>
              <w:t xml:space="preserve"> em cores4</w:t>
            </w:r>
          </w:p>
          <w:p w14:paraId="07D064FE" w14:textId="77777777" w:rsidR="00F422C1" w:rsidRPr="00976086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6086">
              <w:rPr>
                <w:rFonts w:ascii="Times New Roman" w:hAnsi="Times New Roman" w:cs="Times New Roman"/>
                <w:sz w:val="16"/>
                <w:szCs w:val="16"/>
              </w:rPr>
              <w:t>Tamanho mínimo de gotícula de tinta:</w:t>
            </w:r>
          </w:p>
          <w:p w14:paraId="60BF26CF" w14:textId="77777777" w:rsidR="00F422C1" w:rsidRPr="00976086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6086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  <w:proofErr w:type="spellStart"/>
            <w:r w:rsidRPr="00976086">
              <w:rPr>
                <w:rFonts w:ascii="Times New Roman" w:hAnsi="Times New Roman" w:cs="Times New Roman"/>
                <w:sz w:val="16"/>
                <w:szCs w:val="16"/>
              </w:rPr>
              <w:t>picolitros</w:t>
            </w:r>
            <w:proofErr w:type="spellEnd"/>
          </w:p>
          <w:p w14:paraId="2040B86E" w14:textId="77777777" w:rsidR="00F422C1" w:rsidRPr="00976086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6086">
              <w:rPr>
                <w:rFonts w:ascii="Times New Roman" w:hAnsi="Times New Roman" w:cs="Times New Roman"/>
                <w:sz w:val="16"/>
                <w:szCs w:val="16"/>
              </w:rPr>
              <w:t>Configuração de injetores:</w:t>
            </w:r>
          </w:p>
          <w:p w14:paraId="6DF016A5" w14:textId="77777777" w:rsidR="00F422C1" w:rsidRPr="00976086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6086">
              <w:rPr>
                <w:rFonts w:ascii="Times New Roman" w:hAnsi="Times New Roman" w:cs="Times New Roman"/>
                <w:sz w:val="16"/>
                <w:szCs w:val="16"/>
              </w:rPr>
              <w:t>180 injetores de tinta preta (59 injetores por cor)</w:t>
            </w:r>
          </w:p>
          <w:p w14:paraId="2EA1AB1C" w14:textId="77777777" w:rsidR="00F422C1" w:rsidRPr="00976086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6086">
              <w:rPr>
                <w:rFonts w:ascii="Times New Roman" w:hAnsi="Times New Roman" w:cs="Times New Roman"/>
                <w:sz w:val="16"/>
                <w:szCs w:val="16"/>
              </w:rPr>
              <w:t>Direção de impressão:</w:t>
            </w:r>
          </w:p>
          <w:p w14:paraId="008359D3" w14:textId="39B26804" w:rsidR="00F422C1" w:rsidRPr="00976086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60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Bidirecional</w:t>
            </w:r>
          </w:p>
          <w:p w14:paraId="4A19A2EF" w14:textId="77777777" w:rsidR="00F422C1" w:rsidRPr="00976086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60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Tinta:</w:t>
            </w:r>
          </w:p>
          <w:p w14:paraId="548C75E7" w14:textId="77777777" w:rsidR="00F422C1" w:rsidRPr="00976086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6086">
              <w:rPr>
                <w:rFonts w:ascii="Times New Roman" w:hAnsi="Times New Roman" w:cs="Times New Roman"/>
                <w:sz w:val="16"/>
                <w:szCs w:val="16"/>
              </w:rPr>
              <w:t>Configuração de tinta:</w:t>
            </w:r>
          </w:p>
          <w:p w14:paraId="2B94045F" w14:textId="77777777" w:rsidR="00F422C1" w:rsidRPr="00976086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6086">
              <w:rPr>
                <w:rFonts w:ascii="Times New Roman" w:hAnsi="Times New Roman" w:cs="Times New Roman"/>
                <w:sz w:val="16"/>
                <w:szCs w:val="16"/>
              </w:rPr>
              <w:t>1 garrafa com tinta preta rende até 4500 páginas²</w:t>
            </w:r>
          </w:p>
          <w:p w14:paraId="730A343E" w14:textId="0C4D2B43" w:rsidR="00F422C1" w:rsidRPr="00976086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6086">
              <w:rPr>
                <w:rFonts w:ascii="Times New Roman" w:hAnsi="Times New Roman" w:cs="Times New Roman"/>
                <w:sz w:val="16"/>
                <w:szCs w:val="16"/>
              </w:rPr>
              <w:t>3 garrafas coloridas (Ciano, Magenta, Amarelo) rendem até 7500 páginas</w:t>
            </w:r>
          </w:p>
          <w:p w14:paraId="698336D1" w14:textId="77777777" w:rsidR="00F422C1" w:rsidRPr="00976086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60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Cópia:</w:t>
            </w:r>
          </w:p>
          <w:p w14:paraId="69DAD959" w14:textId="77777777" w:rsidR="00F422C1" w:rsidRPr="00976086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6086">
              <w:rPr>
                <w:rFonts w:ascii="Times New Roman" w:hAnsi="Times New Roman" w:cs="Times New Roman"/>
                <w:sz w:val="16"/>
                <w:szCs w:val="16"/>
              </w:rPr>
              <w:t>Velocidade de cópia:</w:t>
            </w:r>
          </w:p>
          <w:p w14:paraId="0BD11AFB" w14:textId="77777777" w:rsidR="00F422C1" w:rsidRPr="00976086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6086">
              <w:rPr>
                <w:rFonts w:ascii="Times New Roman" w:hAnsi="Times New Roman" w:cs="Times New Roman"/>
                <w:sz w:val="16"/>
                <w:szCs w:val="16"/>
              </w:rPr>
              <w:t xml:space="preserve">33 </w:t>
            </w:r>
            <w:proofErr w:type="spellStart"/>
            <w:r w:rsidRPr="00976086">
              <w:rPr>
                <w:rFonts w:ascii="Times New Roman" w:hAnsi="Times New Roman" w:cs="Times New Roman"/>
                <w:sz w:val="16"/>
                <w:szCs w:val="16"/>
              </w:rPr>
              <w:t>cpm</w:t>
            </w:r>
            <w:proofErr w:type="spellEnd"/>
            <w:r w:rsidRPr="00976086">
              <w:rPr>
                <w:rFonts w:ascii="Times New Roman" w:hAnsi="Times New Roman" w:cs="Times New Roman"/>
                <w:sz w:val="16"/>
                <w:szCs w:val="16"/>
              </w:rPr>
              <w:t xml:space="preserve"> em preto, 15 </w:t>
            </w:r>
            <w:proofErr w:type="spellStart"/>
            <w:r w:rsidRPr="00976086">
              <w:rPr>
                <w:rFonts w:ascii="Times New Roman" w:hAnsi="Times New Roman" w:cs="Times New Roman"/>
                <w:sz w:val="16"/>
                <w:szCs w:val="16"/>
              </w:rPr>
              <w:t>cpm</w:t>
            </w:r>
            <w:proofErr w:type="spellEnd"/>
            <w:r w:rsidRPr="00976086">
              <w:rPr>
                <w:rFonts w:ascii="Times New Roman" w:hAnsi="Times New Roman" w:cs="Times New Roman"/>
                <w:sz w:val="16"/>
                <w:szCs w:val="16"/>
              </w:rPr>
              <w:t xml:space="preserve"> em cores (A4/carta)</w:t>
            </w:r>
          </w:p>
          <w:p w14:paraId="7004B505" w14:textId="77777777" w:rsidR="00F422C1" w:rsidRPr="00976086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6086">
              <w:rPr>
                <w:rFonts w:ascii="Times New Roman" w:hAnsi="Times New Roman" w:cs="Times New Roman"/>
                <w:sz w:val="16"/>
                <w:szCs w:val="16"/>
              </w:rPr>
              <w:t>Velocidade de cópia ISO:</w:t>
            </w:r>
          </w:p>
          <w:p w14:paraId="7FA1769A" w14:textId="77777777" w:rsidR="00F422C1" w:rsidRPr="00976086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6086">
              <w:rPr>
                <w:rFonts w:ascii="Times New Roman" w:hAnsi="Times New Roman" w:cs="Times New Roman"/>
                <w:sz w:val="16"/>
                <w:szCs w:val="16"/>
              </w:rPr>
              <w:t xml:space="preserve">7,7 </w:t>
            </w:r>
            <w:proofErr w:type="spellStart"/>
            <w:r w:rsidRPr="00976086">
              <w:rPr>
                <w:rFonts w:ascii="Times New Roman" w:hAnsi="Times New Roman" w:cs="Times New Roman"/>
                <w:sz w:val="16"/>
                <w:szCs w:val="16"/>
              </w:rPr>
              <w:t>cpm</w:t>
            </w:r>
            <w:proofErr w:type="spellEnd"/>
            <w:r w:rsidRPr="00976086">
              <w:rPr>
                <w:rFonts w:ascii="Times New Roman" w:hAnsi="Times New Roman" w:cs="Times New Roman"/>
                <w:sz w:val="16"/>
                <w:szCs w:val="16"/>
              </w:rPr>
              <w:t xml:space="preserve"> em preto, 3,8 em cores (A4/carta)</w:t>
            </w:r>
          </w:p>
          <w:p w14:paraId="704FE076" w14:textId="77777777" w:rsidR="00F422C1" w:rsidRPr="00976086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6086">
              <w:rPr>
                <w:rFonts w:ascii="Times New Roman" w:hAnsi="Times New Roman" w:cs="Times New Roman"/>
                <w:sz w:val="16"/>
                <w:szCs w:val="16"/>
              </w:rPr>
              <w:t>Qualidade de cópia:</w:t>
            </w:r>
          </w:p>
          <w:p w14:paraId="43630C13" w14:textId="77777777" w:rsidR="00F422C1" w:rsidRPr="00976086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6086">
              <w:rPr>
                <w:rFonts w:ascii="Times New Roman" w:hAnsi="Times New Roman" w:cs="Times New Roman"/>
                <w:sz w:val="16"/>
                <w:szCs w:val="16"/>
              </w:rPr>
              <w:t>Rascunho / Normal / Alta Qualidade</w:t>
            </w:r>
          </w:p>
          <w:p w14:paraId="49D2FC75" w14:textId="77777777" w:rsidR="00F422C1" w:rsidRPr="00976086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6086">
              <w:rPr>
                <w:rFonts w:ascii="Times New Roman" w:hAnsi="Times New Roman" w:cs="Times New Roman"/>
                <w:sz w:val="16"/>
                <w:szCs w:val="16"/>
              </w:rPr>
              <w:t>Quantidade de cópias:</w:t>
            </w:r>
          </w:p>
          <w:p w14:paraId="3E2C0040" w14:textId="77777777" w:rsidR="00F422C1" w:rsidRPr="00976086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6086">
              <w:rPr>
                <w:rFonts w:ascii="Times New Roman" w:hAnsi="Times New Roman" w:cs="Times New Roman"/>
                <w:sz w:val="16"/>
                <w:szCs w:val="16"/>
              </w:rPr>
              <w:t>1 a 99</w:t>
            </w:r>
          </w:p>
          <w:p w14:paraId="391278BC" w14:textId="77777777" w:rsidR="00F422C1" w:rsidRPr="00976086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6086">
              <w:rPr>
                <w:rFonts w:ascii="Times New Roman" w:hAnsi="Times New Roman" w:cs="Times New Roman"/>
                <w:sz w:val="16"/>
                <w:szCs w:val="16"/>
              </w:rPr>
              <w:t>Tamanho máximo da cópia:</w:t>
            </w:r>
          </w:p>
          <w:p w14:paraId="14AE83D7" w14:textId="77777777" w:rsidR="00F422C1" w:rsidRPr="00976086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6086">
              <w:rPr>
                <w:rFonts w:ascii="Times New Roman" w:hAnsi="Times New Roman" w:cs="Times New Roman"/>
                <w:sz w:val="16"/>
                <w:szCs w:val="16"/>
              </w:rPr>
              <w:t>Carta ou A4</w:t>
            </w:r>
          </w:p>
          <w:p w14:paraId="060483C9" w14:textId="77777777" w:rsidR="00F422C1" w:rsidRPr="00976086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6086">
              <w:rPr>
                <w:rFonts w:ascii="Times New Roman" w:hAnsi="Times New Roman" w:cs="Times New Roman"/>
                <w:sz w:val="16"/>
                <w:szCs w:val="16"/>
              </w:rPr>
              <w:t>Características de cópia:</w:t>
            </w:r>
          </w:p>
          <w:p w14:paraId="1E58B31D" w14:textId="1D41011F" w:rsidR="00F422C1" w:rsidRPr="00976086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6086">
              <w:rPr>
                <w:rFonts w:ascii="Times New Roman" w:hAnsi="Times New Roman" w:cs="Times New Roman"/>
                <w:sz w:val="16"/>
                <w:szCs w:val="16"/>
              </w:rPr>
              <w:t>Reduz e aumenta (25-400%), ajuste automático</w:t>
            </w:r>
          </w:p>
          <w:p w14:paraId="4BDC33D4" w14:textId="77777777" w:rsidR="00F422C1" w:rsidRPr="00976086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60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Especificações do scanner:</w:t>
            </w:r>
          </w:p>
          <w:p w14:paraId="59BD331E" w14:textId="77777777" w:rsidR="00F422C1" w:rsidRPr="00976086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60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Tipo de scanner:</w:t>
            </w:r>
          </w:p>
          <w:p w14:paraId="4A5EDD57" w14:textId="77777777" w:rsidR="00F422C1" w:rsidRPr="00976086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6086">
              <w:rPr>
                <w:rFonts w:ascii="Times New Roman" w:hAnsi="Times New Roman" w:cs="Times New Roman"/>
                <w:sz w:val="16"/>
                <w:szCs w:val="16"/>
              </w:rPr>
              <w:t>Base plana com sensor de linhas CIS colorido</w:t>
            </w:r>
          </w:p>
          <w:p w14:paraId="345E2B79" w14:textId="77777777" w:rsidR="00F422C1" w:rsidRPr="00976086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6086">
              <w:rPr>
                <w:rFonts w:ascii="Times New Roman" w:hAnsi="Times New Roman" w:cs="Times New Roman"/>
                <w:sz w:val="16"/>
                <w:szCs w:val="16"/>
              </w:rPr>
              <w:t>Resolução óptica:</w:t>
            </w:r>
          </w:p>
          <w:p w14:paraId="1BB684C5" w14:textId="77777777" w:rsidR="00F422C1" w:rsidRPr="00976086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6086">
              <w:rPr>
                <w:rFonts w:ascii="Times New Roman" w:hAnsi="Times New Roman" w:cs="Times New Roman"/>
                <w:sz w:val="16"/>
                <w:szCs w:val="16"/>
              </w:rPr>
              <w:t xml:space="preserve">1200/1200 x 2400 </w:t>
            </w:r>
            <w:proofErr w:type="spellStart"/>
            <w:r w:rsidRPr="00976086">
              <w:rPr>
                <w:rFonts w:ascii="Times New Roman" w:hAnsi="Times New Roman" w:cs="Times New Roman"/>
                <w:sz w:val="16"/>
                <w:szCs w:val="16"/>
              </w:rPr>
              <w:t>dpi</w:t>
            </w:r>
            <w:proofErr w:type="spellEnd"/>
          </w:p>
          <w:p w14:paraId="44103BCE" w14:textId="77777777" w:rsidR="00F422C1" w:rsidRPr="00976086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6086">
              <w:rPr>
                <w:rFonts w:ascii="Times New Roman" w:hAnsi="Times New Roman" w:cs="Times New Roman"/>
                <w:sz w:val="16"/>
                <w:szCs w:val="16"/>
              </w:rPr>
              <w:t>Resolução interpolada:</w:t>
            </w:r>
          </w:p>
          <w:p w14:paraId="3DD31731" w14:textId="77777777" w:rsidR="00F422C1" w:rsidRPr="00976086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6086">
              <w:rPr>
                <w:rFonts w:ascii="Times New Roman" w:hAnsi="Times New Roman" w:cs="Times New Roman"/>
                <w:sz w:val="16"/>
                <w:szCs w:val="16"/>
              </w:rPr>
              <w:t xml:space="preserve">1200 x 2400 </w:t>
            </w:r>
            <w:proofErr w:type="spellStart"/>
            <w:r w:rsidRPr="00976086">
              <w:rPr>
                <w:rFonts w:ascii="Times New Roman" w:hAnsi="Times New Roman" w:cs="Times New Roman"/>
                <w:sz w:val="16"/>
                <w:szCs w:val="16"/>
              </w:rPr>
              <w:t>dpi</w:t>
            </w:r>
            <w:proofErr w:type="spellEnd"/>
          </w:p>
          <w:p w14:paraId="662D85F8" w14:textId="77777777" w:rsidR="00F422C1" w:rsidRPr="00976086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6086">
              <w:rPr>
                <w:rFonts w:ascii="Times New Roman" w:hAnsi="Times New Roman" w:cs="Times New Roman"/>
                <w:sz w:val="16"/>
                <w:szCs w:val="16"/>
              </w:rPr>
              <w:t>Profundidade de bit de cor:</w:t>
            </w:r>
          </w:p>
          <w:p w14:paraId="7B796CC2" w14:textId="77777777" w:rsidR="00F422C1" w:rsidRPr="00976086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6086">
              <w:rPr>
                <w:rFonts w:ascii="Times New Roman" w:hAnsi="Times New Roman" w:cs="Times New Roman"/>
                <w:sz w:val="16"/>
                <w:szCs w:val="16"/>
              </w:rPr>
              <w:t>48-bit interna (24-bit externa)</w:t>
            </w:r>
          </w:p>
          <w:p w14:paraId="7C4E3D5E" w14:textId="77777777" w:rsidR="00F422C1" w:rsidRPr="00976086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6086">
              <w:rPr>
                <w:rFonts w:ascii="Times New Roman" w:hAnsi="Times New Roman" w:cs="Times New Roman"/>
                <w:sz w:val="16"/>
                <w:szCs w:val="16"/>
              </w:rPr>
              <w:t xml:space="preserve">Modo de </w:t>
            </w:r>
            <w:proofErr w:type="spellStart"/>
            <w:r w:rsidRPr="00976086">
              <w:rPr>
                <w:rFonts w:ascii="Times New Roman" w:hAnsi="Times New Roman" w:cs="Times New Roman"/>
                <w:sz w:val="16"/>
                <w:szCs w:val="16"/>
              </w:rPr>
              <w:t>escaneo</w:t>
            </w:r>
            <w:proofErr w:type="spellEnd"/>
            <w:r w:rsidRPr="009760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76086">
              <w:rPr>
                <w:rFonts w:ascii="Times New Roman" w:hAnsi="Times New Roman" w:cs="Times New Roman"/>
                <w:sz w:val="16"/>
                <w:szCs w:val="16"/>
              </w:rPr>
              <w:t>en</w:t>
            </w:r>
            <w:proofErr w:type="spellEnd"/>
            <w:r w:rsidRPr="00976086">
              <w:rPr>
                <w:rFonts w:ascii="Times New Roman" w:hAnsi="Times New Roman" w:cs="Times New Roman"/>
                <w:sz w:val="16"/>
                <w:szCs w:val="16"/>
              </w:rPr>
              <w:t xml:space="preserve"> color y escala de grises (</w:t>
            </w:r>
            <w:proofErr w:type="spellStart"/>
            <w:r w:rsidRPr="00976086">
              <w:rPr>
                <w:rFonts w:ascii="Times New Roman" w:hAnsi="Times New Roman" w:cs="Times New Roman"/>
                <w:sz w:val="16"/>
                <w:szCs w:val="16"/>
              </w:rPr>
              <w:t>profundidad</w:t>
            </w:r>
            <w:proofErr w:type="spellEnd"/>
            <w:r w:rsidRPr="00976086">
              <w:rPr>
                <w:rFonts w:ascii="Times New Roman" w:hAnsi="Times New Roman" w:cs="Times New Roman"/>
                <w:sz w:val="16"/>
                <w:szCs w:val="16"/>
              </w:rPr>
              <w:t xml:space="preserve"> de bits):</w:t>
            </w:r>
          </w:p>
          <w:p w14:paraId="609538C1" w14:textId="77777777" w:rsidR="00F422C1" w:rsidRPr="00976086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6086">
              <w:rPr>
                <w:rFonts w:ascii="Times New Roman" w:hAnsi="Times New Roman" w:cs="Times New Roman"/>
                <w:sz w:val="16"/>
                <w:szCs w:val="16"/>
              </w:rPr>
              <w:t>Escala de cinza: 16 bits de entrada, 8 bits de saída</w:t>
            </w:r>
          </w:p>
          <w:p w14:paraId="57AF3CD2" w14:textId="77777777" w:rsidR="00F422C1" w:rsidRPr="00976086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6086">
              <w:rPr>
                <w:rFonts w:ascii="Times New Roman" w:hAnsi="Times New Roman" w:cs="Times New Roman"/>
                <w:sz w:val="16"/>
                <w:szCs w:val="16"/>
              </w:rPr>
              <w:t>Profundidade de bit monocromático:</w:t>
            </w:r>
          </w:p>
          <w:p w14:paraId="78BD3607" w14:textId="77777777" w:rsidR="00F422C1" w:rsidRPr="00976086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6086">
              <w:rPr>
                <w:rFonts w:ascii="Times New Roman" w:hAnsi="Times New Roman" w:cs="Times New Roman"/>
                <w:sz w:val="16"/>
                <w:szCs w:val="16"/>
              </w:rPr>
              <w:t>Branco e preto: 16 bits de entrada, 1 bits de saída</w:t>
            </w:r>
          </w:p>
          <w:p w14:paraId="0DCEA069" w14:textId="77777777" w:rsidR="00F422C1" w:rsidRPr="00976086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6086">
              <w:rPr>
                <w:rFonts w:ascii="Times New Roman" w:hAnsi="Times New Roman" w:cs="Times New Roman"/>
                <w:sz w:val="16"/>
                <w:szCs w:val="16"/>
              </w:rPr>
              <w:t>Área máxima de digitalização:</w:t>
            </w:r>
          </w:p>
          <w:p w14:paraId="4AEC84FB" w14:textId="77777777" w:rsidR="00F422C1" w:rsidRPr="00976086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6086">
              <w:rPr>
                <w:rFonts w:ascii="Times New Roman" w:hAnsi="Times New Roman" w:cs="Times New Roman"/>
                <w:sz w:val="16"/>
                <w:szCs w:val="16"/>
              </w:rPr>
              <w:t>216 x 297 mm (8.5" x 11.7")</w:t>
            </w:r>
          </w:p>
          <w:p w14:paraId="6EB66ACC" w14:textId="77777777" w:rsidR="00F422C1" w:rsidRPr="00976086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6086">
              <w:rPr>
                <w:rFonts w:ascii="Times New Roman" w:hAnsi="Times New Roman" w:cs="Times New Roman"/>
                <w:sz w:val="16"/>
                <w:szCs w:val="16"/>
              </w:rPr>
              <w:t>Velocidade de digitalização:</w:t>
            </w:r>
          </w:p>
          <w:p w14:paraId="7769F1FA" w14:textId="0856F52A" w:rsidR="00F422C1" w:rsidRPr="00976086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6086">
              <w:rPr>
                <w:rFonts w:ascii="Times New Roman" w:hAnsi="Times New Roman" w:cs="Times New Roman"/>
                <w:sz w:val="16"/>
                <w:szCs w:val="16"/>
              </w:rPr>
              <w:t xml:space="preserve">12 segundos por página em preto e 29 segundos por página em cores (200 </w:t>
            </w:r>
            <w:proofErr w:type="spellStart"/>
            <w:r w:rsidRPr="00976086">
              <w:rPr>
                <w:rFonts w:ascii="Times New Roman" w:hAnsi="Times New Roman" w:cs="Times New Roman"/>
                <w:sz w:val="16"/>
                <w:szCs w:val="16"/>
              </w:rPr>
              <w:t>dpi</w:t>
            </w:r>
            <w:proofErr w:type="spellEnd"/>
            <w:r w:rsidRPr="00976086">
              <w:rPr>
                <w:rFonts w:ascii="Times New Roman" w:hAnsi="Times New Roman" w:cs="Times New Roman"/>
                <w:sz w:val="16"/>
                <w:szCs w:val="16"/>
              </w:rPr>
              <w:t xml:space="preserve">); 4.5 </w:t>
            </w:r>
            <w:proofErr w:type="spellStart"/>
            <w:r w:rsidRPr="00976086">
              <w:rPr>
                <w:rFonts w:ascii="Times New Roman" w:hAnsi="Times New Roman" w:cs="Times New Roman"/>
                <w:sz w:val="16"/>
                <w:szCs w:val="16"/>
              </w:rPr>
              <w:t>ipm</w:t>
            </w:r>
            <w:proofErr w:type="spellEnd"/>
            <w:r w:rsidRPr="00976086">
              <w:rPr>
                <w:rFonts w:ascii="Times New Roman" w:hAnsi="Times New Roman" w:cs="Times New Roman"/>
                <w:sz w:val="16"/>
                <w:szCs w:val="16"/>
              </w:rPr>
              <w:t xml:space="preserve"> (ADF)</w:t>
            </w:r>
          </w:p>
          <w:p w14:paraId="3674FC61" w14:textId="77777777" w:rsidR="00F422C1" w:rsidRPr="00976086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60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Características de digitalização:</w:t>
            </w:r>
          </w:p>
          <w:p w14:paraId="4102F91E" w14:textId="77777777" w:rsidR="00F422C1" w:rsidRPr="00976086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6086">
              <w:rPr>
                <w:rFonts w:ascii="Times New Roman" w:hAnsi="Times New Roman" w:cs="Times New Roman"/>
                <w:sz w:val="16"/>
                <w:szCs w:val="16"/>
              </w:rPr>
              <w:t>Outros:</w:t>
            </w:r>
          </w:p>
          <w:p w14:paraId="086B74EE" w14:textId="4AA8DAF6" w:rsidR="00F422C1" w:rsidRPr="00976086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6086">
              <w:rPr>
                <w:rFonts w:ascii="Times New Roman" w:hAnsi="Times New Roman" w:cs="Times New Roman"/>
                <w:sz w:val="16"/>
                <w:szCs w:val="16"/>
              </w:rPr>
              <w:t xml:space="preserve">PDF, JPEG, PING, TIFF, </w:t>
            </w:r>
            <w:proofErr w:type="spellStart"/>
            <w:r w:rsidRPr="00976086">
              <w:rPr>
                <w:rFonts w:ascii="Times New Roman" w:hAnsi="Times New Roman" w:cs="Times New Roman"/>
                <w:sz w:val="16"/>
                <w:szCs w:val="16"/>
              </w:rPr>
              <w:t>Multi-TIFF</w:t>
            </w:r>
            <w:proofErr w:type="spellEnd"/>
            <w:r w:rsidRPr="00976086">
              <w:rPr>
                <w:rFonts w:ascii="Times New Roman" w:hAnsi="Times New Roman" w:cs="Times New Roman"/>
                <w:sz w:val="16"/>
                <w:szCs w:val="16"/>
              </w:rPr>
              <w:t>, BMP (Windows®), PICT (Mac®)</w:t>
            </w:r>
          </w:p>
          <w:p w14:paraId="1D71822A" w14:textId="77777777" w:rsidR="00F422C1" w:rsidRPr="00976086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60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Alimentador automático de documentos:</w:t>
            </w:r>
          </w:p>
          <w:p w14:paraId="269B4579" w14:textId="77777777" w:rsidR="00F422C1" w:rsidRPr="00976086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6086">
              <w:rPr>
                <w:rFonts w:ascii="Times New Roman" w:hAnsi="Times New Roman" w:cs="Times New Roman"/>
                <w:sz w:val="16"/>
                <w:szCs w:val="16"/>
              </w:rPr>
              <w:t>Capacidade:</w:t>
            </w:r>
          </w:p>
          <w:p w14:paraId="2DC4FFFC" w14:textId="77777777" w:rsidR="00F422C1" w:rsidRPr="00976086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6086">
              <w:rPr>
                <w:rFonts w:ascii="Times New Roman" w:hAnsi="Times New Roman" w:cs="Times New Roman"/>
                <w:sz w:val="16"/>
                <w:szCs w:val="16"/>
              </w:rPr>
              <w:t>30 folhas (carta/A4), 10 folhas (legal)</w:t>
            </w:r>
          </w:p>
          <w:p w14:paraId="799D35E5" w14:textId="77777777" w:rsidR="00F422C1" w:rsidRPr="00976086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6086">
              <w:rPr>
                <w:rFonts w:ascii="Times New Roman" w:hAnsi="Times New Roman" w:cs="Times New Roman"/>
                <w:sz w:val="16"/>
                <w:szCs w:val="16"/>
              </w:rPr>
              <w:t>Gramatura do papel:</w:t>
            </w:r>
          </w:p>
          <w:p w14:paraId="15304910" w14:textId="0B07F0AD" w:rsidR="00F422C1" w:rsidRPr="00976086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6086">
              <w:rPr>
                <w:rFonts w:ascii="Times New Roman" w:hAnsi="Times New Roman" w:cs="Times New Roman"/>
                <w:sz w:val="16"/>
                <w:szCs w:val="16"/>
              </w:rPr>
              <w:t>64 - 95 g/m2</w:t>
            </w:r>
          </w:p>
          <w:p w14:paraId="786FB8E2" w14:textId="77777777" w:rsidR="00F422C1" w:rsidRPr="00976086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60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Fax:</w:t>
            </w:r>
          </w:p>
          <w:p w14:paraId="7114C0A4" w14:textId="77777777" w:rsidR="00F422C1" w:rsidRPr="00976086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6086">
              <w:rPr>
                <w:rFonts w:ascii="Times New Roman" w:hAnsi="Times New Roman" w:cs="Times New Roman"/>
                <w:sz w:val="16"/>
                <w:szCs w:val="16"/>
              </w:rPr>
              <w:t>Configurações do fax:</w:t>
            </w:r>
          </w:p>
          <w:p w14:paraId="442F4E3C" w14:textId="77777777" w:rsidR="00F422C1" w:rsidRPr="00976086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6086">
              <w:rPr>
                <w:rFonts w:ascii="Times New Roman" w:hAnsi="Times New Roman" w:cs="Times New Roman"/>
                <w:sz w:val="16"/>
                <w:szCs w:val="16"/>
              </w:rPr>
              <w:t>100 (</w:t>
            </w:r>
            <w:proofErr w:type="gramStart"/>
            <w:r w:rsidRPr="00976086">
              <w:rPr>
                <w:rFonts w:ascii="Times New Roman" w:hAnsi="Times New Roman" w:cs="Times New Roman"/>
                <w:sz w:val="16"/>
                <w:szCs w:val="16"/>
              </w:rPr>
              <w:t>números máximo</w:t>
            </w:r>
            <w:proofErr w:type="gramEnd"/>
            <w:r w:rsidRPr="00976086">
              <w:rPr>
                <w:rFonts w:ascii="Times New Roman" w:hAnsi="Times New Roman" w:cs="Times New Roman"/>
                <w:sz w:val="16"/>
                <w:szCs w:val="16"/>
              </w:rPr>
              <w:t>), 99 grupos</w:t>
            </w:r>
          </w:p>
          <w:p w14:paraId="65D93AF9" w14:textId="77777777" w:rsidR="00F422C1" w:rsidRPr="00976086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6086">
              <w:rPr>
                <w:rFonts w:ascii="Times New Roman" w:hAnsi="Times New Roman" w:cs="Times New Roman"/>
                <w:sz w:val="16"/>
                <w:szCs w:val="16"/>
              </w:rPr>
              <w:t>Velocidade do fax:</w:t>
            </w:r>
          </w:p>
          <w:p w14:paraId="59B840DE" w14:textId="77777777" w:rsidR="00F422C1" w:rsidRPr="00976086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6086">
              <w:rPr>
                <w:rFonts w:ascii="Times New Roman" w:hAnsi="Times New Roman" w:cs="Times New Roman"/>
                <w:sz w:val="16"/>
                <w:szCs w:val="16"/>
              </w:rPr>
              <w:t>33.6 Kbps</w:t>
            </w:r>
          </w:p>
          <w:p w14:paraId="0C9D5965" w14:textId="77777777" w:rsidR="00F422C1" w:rsidRPr="00976086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6086">
              <w:rPr>
                <w:rFonts w:ascii="Times New Roman" w:hAnsi="Times New Roman" w:cs="Times New Roman"/>
                <w:sz w:val="16"/>
                <w:szCs w:val="16"/>
              </w:rPr>
              <w:t>Memória:</w:t>
            </w:r>
          </w:p>
          <w:p w14:paraId="11B4E575" w14:textId="4AE4FF76" w:rsidR="00F422C1" w:rsidRPr="00976086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6086">
              <w:rPr>
                <w:rFonts w:ascii="Times New Roman" w:hAnsi="Times New Roman" w:cs="Times New Roman"/>
                <w:sz w:val="16"/>
                <w:szCs w:val="16"/>
              </w:rPr>
              <w:t>1,1 MB, até 100 páginas</w:t>
            </w:r>
          </w:p>
          <w:p w14:paraId="63D36E40" w14:textId="77777777" w:rsidR="00F422C1" w:rsidRPr="00976086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60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Conectividade:</w:t>
            </w:r>
          </w:p>
          <w:p w14:paraId="413988A8" w14:textId="77777777" w:rsidR="00F422C1" w:rsidRPr="00976086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6086">
              <w:rPr>
                <w:rFonts w:ascii="Times New Roman" w:hAnsi="Times New Roman" w:cs="Times New Roman"/>
                <w:sz w:val="16"/>
                <w:szCs w:val="16"/>
              </w:rPr>
              <w:t>Conectividade padrão:</w:t>
            </w:r>
          </w:p>
          <w:p w14:paraId="573C7517" w14:textId="77777777" w:rsidR="00F422C1" w:rsidRPr="00976086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6086">
              <w:rPr>
                <w:rFonts w:ascii="Times New Roman" w:hAnsi="Times New Roman" w:cs="Times New Roman"/>
                <w:sz w:val="16"/>
                <w:szCs w:val="16"/>
              </w:rPr>
              <w:t>USB 2.0 de alta velocidade / Wireless / Wi-Fi Direct / Ethernet</w:t>
            </w:r>
          </w:p>
          <w:p w14:paraId="4564C7F3" w14:textId="77777777" w:rsidR="00F422C1" w:rsidRPr="00976086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6086">
              <w:rPr>
                <w:rFonts w:ascii="Times New Roman" w:hAnsi="Times New Roman" w:cs="Times New Roman"/>
                <w:sz w:val="16"/>
                <w:szCs w:val="16"/>
              </w:rPr>
              <w:t>Protocolos de impressão em rede:</w:t>
            </w:r>
          </w:p>
          <w:p w14:paraId="465791E3" w14:textId="77777777" w:rsidR="00F422C1" w:rsidRPr="00976086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7608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TCP/IP v4, TCP/IP v6</w:t>
            </w:r>
          </w:p>
          <w:p w14:paraId="28849EC9" w14:textId="77777777" w:rsidR="00F422C1" w:rsidRPr="00976086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6086">
              <w:rPr>
                <w:rFonts w:ascii="Times New Roman" w:hAnsi="Times New Roman" w:cs="Times New Roman"/>
                <w:sz w:val="16"/>
                <w:szCs w:val="16"/>
              </w:rPr>
              <w:t>Protocolos de gerenciamento de redes:</w:t>
            </w:r>
          </w:p>
          <w:p w14:paraId="02CC5F63" w14:textId="77777777" w:rsidR="00F422C1" w:rsidRPr="00976086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6086">
              <w:rPr>
                <w:rFonts w:ascii="Times New Roman" w:hAnsi="Times New Roman" w:cs="Times New Roman"/>
                <w:sz w:val="16"/>
                <w:szCs w:val="16"/>
              </w:rPr>
              <w:t xml:space="preserve">SNMP, HTTP, DHCP, BOOTP, APIPA, PNG, DDNS, </w:t>
            </w:r>
            <w:proofErr w:type="spellStart"/>
            <w:r w:rsidRPr="00976086">
              <w:rPr>
                <w:rFonts w:ascii="Times New Roman" w:hAnsi="Times New Roman" w:cs="Times New Roman"/>
                <w:sz w:val="16"/>
                <w:szCs w:val="16"/>
              </w:rPr>
              <w:t>mDDNS</w:t>
            </w:r>
            <w:proofErr w:type="spellEnd"/>
            <w:r w:rsidRPr="00976086">
              <w:rPr>
                <w:rFonts w:ascii="Times New Roman" w:hAnsi="Times New Roman" w:cs="Times New Roman"/>
                <w:sz w:val="16"/>
                <w:szCs w:val="16"/>
              </w:rPr>
              <w:t>, SNTP, SLP, WSD, LLTD</w:t>
            </w:r>
          </w:p>
          <w:p w14:paraId="75740EAF" w14:textId="77777777" w:rsidR="00F422C1" w:rsidRPr="00976086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97608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Segurança</w:t>
            </w:r>
            <w:proofErr w:type="spellEnd"/>
            <w:r w:rsidRPr="0097608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WLAN:</w:t>
            </w:r>
          </w:p>
          <w:p w14:paraId="24B13E65" w14:textId="4E292184" w:rsidR="00F422C1" w:rsidRPr="00976086" w:rsidRDefault="00F422C1" w:rsidP="00976086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7608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WEP (64-bit/128-bit), WPA PSK (TKIP), WPA2-PSK (AES)</w:t>
            </w:r>
          </w:p>
          <w:p w14:paraId="3EB3800F" w14:textId="77777777" w:rsidR="00F422C1" w:rsidRPr="00976086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60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Manuseio do papel:</w:t>
            </w:r>
          </w:p>
          <w:p w14:paraId="07449FBC" w14:textId="77777777" w:rsidR="00F422C1" w:rsidRPr="00976086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6086">
              <w:rPr>
                <w:rFonts w:ascii="Times New Roman" w:hAnsi="Times New Roman" w:cs="Times New Roman"/>
                <w:sz w:val="16"/>
                <w:szCs w:val="16"/>
              </w:rPr>
              <w:t>Suporte de Papel Sem PC:</w:t>
            </w:r>
          </w:p>
          <w:p w14:paraId="6EB0B26E" w14:textId="77777777" w:rsidR="00F422C1" w:rsidRPr="00976086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6086">
              <w:rPr>
                <w:rFonts w:ascii="Times New Roman" w:hAnsi="Times New Roman" w:cs="Times New Roman"/>
                <w:sz w:val="16"/>
                <w:szCs w:val="16"/>
              </w:rPr>
              <w:t xml:space="preserve">89 x 127mm, Carta/216 x 279 mm, A4/210 x 297 mm, </w:t>
            </w:r>
            <w:proofErr w:type="gramStart"/>
            <w:r w:rsidRPr="00976086">
              <w:rPr>
                <w:rFonts w:ascii="Times New Roman" w:hAnsi="Times New Roman" w:cs="Times New Roman"/>
                <w:sz w:val="16"/>
                <w:szCs w:val="16"/>
              </w:rPr>
              <w:t>Legal/216</w:t>
            </w:r>
            <w:proofErr w:type="gramEnd"/>
            <w:r w:rsidRPr="00976086">
              <w:rPr>
                <w:rFonts w:ascii="Times New Roman" w:hAnsi="Times New Roman" w:cs="Times New Roman"/>
                <w:sz w:val="16"/>
                <w:szCs w:val="16"/>
              </w:rPr>
              <w:t xml:space="preserve"> x 356 mm</w:t>
            </w:r>
          </w:p>
          <w:p w14:paraId="0BBA1C93" w14:textId="77777777" w:rsidR="00F422C1" w:rsidRPr="00976086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6086">
              <w:rPr>
                <w:rFonts w:ascii="Times New Roman" w:hAnsi="Times New Roman" w:cs="Times New Roman"/>
                <w:sz w:val="16"/>
                <w:szCs w:val="16"/>
              </w:rPr>
              <w:t>Tamanhos de papel:</w:t>
            </w:r>
          </w:p>
          <w:p w14:paraId="7DE6FB8E" w14:textId="77777777" w:rsidR="00F422C1" w:rsidRPr="00976086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6086">
              <w:rPr>
                <w:rFonts w:ascii="Times New Roman" w:hAnsi="Times New Roman" w:cs="Times New Roman"/>
                <w:sz w:val="16"/>
                <w:szCs w:val="16"/>
              </w:rPr>
              <w:t>A4, A6, Carta, Meia Carta, Legal, Executivo, Oficio 9, definido pelo usuário (89 x 127 mm - 215,9 x 1200 mm); Envelopes #10</w:t>
            </w:r>
          </w:p>
          <w:p w14:paraId="214D73B8" w14:textId="77777777" w:rsidR="00F422C1" w:rsidRPr="00976086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6086">
              <w:rPr>
                <w:rFonts w:ascii="Times New Roman" w:hAnsi="Times New Roman" w:cs="Times New Roman"/>
                <w:sz w:val="16"/>
                <w:szCs w:val="16"/>
              </w:rPr>
              <w:t>Tamanho máximo do papel:</w:t>
            </w:r>
          </w:p>
          <w:p w14:paraId="335D1A82" w14:textId="77777777" w:rsidR="00F422C1" w:rsidRPr="00976086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6086">
              <w:rPr>
                <w:rFonts w:ascii="Times New Roman" w:hAnsi="Times New Roman" w:cs="Times New Roman"/>
                <w:sz w:val="16"/>
                <w:szCs w:val="16"/>
              </w:rPr>
              <w:t>Legal (216 x 356 mm)</w:t>
            </w:r>
          </w:p>
          <w:p w14:paraId="15CEBDB4" w14:textId="77777777" w:rsidR="00F422C1" w:rsidRPr="00976086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6086">
              <w:rPr>
                <w:rFonts w:ascii="Times New Roman" w:hAnsi="Times New Roman" w:cs="Times New Roman"/>
                <w:sz w:val="16"/>
                <w:szCs w:val="16"/>
              </w:rPr>
              <w:t>Tipos de papel:</w:t>
            </w:r>
          </w:p>
          <w:p w14:paraId="37505904" w14:textId="77777777" w:rsidR="00F422C1" w:rsidRPr="00976086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6086">
              <w:rPr>
                <w:rFonts w:ascii="Times New Roman" w:hAnsi="Times New Roman" w:cs="Times New Roman"/>
                <w:sz w:val="16"/>
                <w:szCs w:val="16"/>
              </w:rPr>
              <w:t xml:space="preserve">Comum, papel revestido, papel fosco, papel brilhante, </w:t>
            </w:r>
            <w:proofErr w:type="spellStart"/>
            <w:r w:rsidRPr="00976086">
              <w:rPr>
                <w:rFonts w:ascii="Times New Roman" w:hAnsi="Times New Roman" w:cs="Times New Roman"/>
                <w:sz w:val="16"/>
                <w:szCs w:val="16"/>
              </w:rPr>
              <w:t>semi</w:t>
            </w:r>
            <w:proofErr w:type="spellEnd"/>
            <w:r w:rsidRPr="00976086">
              <w:rPr>
                <w:rFonts w:ascii="Times New Roman" w:hAnsi="Times New Roman" w:cs="Times New Roman"/>
                <w:sz w:val="16"/>
                <w:szCs w:val="16"/>
              </w:rPr>
              <w:t xml:space="preserve"> brilhante e </w:t>
            </w:r>
            <w:proofErr w:type="spellStart"/>
            <w:r w:rsidRPr="00976086">
              <w:rPr>
                <w:rFonts w:ascii="Times New Roman" w:hAnsi="Times New Roman" w:cs="Times New Roman"/>
                <w:sz w:val="16"/>
                <w:szCs w:val="16"/>
              </w:rPr>
              <w:t>auto-adesivo</w:t>
            </w:r>
            <w:proofErr w:type="spellEnd"/>
          </w:p>
          <w:p w14:paraId="2073B1E4" w14:textId="77777777" w:rsidR="00F422C1" w:rsidRPr="00976086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6086">
              <w:rPr>
                <w:rFonts w:ascii="Times New Roman" w:hAnsi="Times New Roman" w:cs="Times New Roman"/>
                <w:sz w:val="16"/>
                <w:szCs w:val="16"/>
              </w:rPr>
              <w:t>Gramatura máxima do papel:</w:t>
            </w:r>
          </w:p>
          <w:p w14:paraId="117C3D97" w14:textId="77777777" w:rsidR="00F422C1" w:rsidRPr="00976086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6086">
              <w:rPr>
                <w:rFonts w:ascii="Times New Roman" w:hAnsi="Times New Roman" w:cs="Times New Roman"/>
                <w:sz w:val="16"/>
                <w:szCs w:val="16"/>
              </w:rPr>
              <w:t>64 ~ 90 g/m²</w:t>
            </w:r>
          </w:p>
          <w:p w14:paraId="66538173" w14:textId="77777777" w:rsidR="00F422C1" w:rsidRPr="00976086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6086">
              <w:rPr>
                <w:rFonts w:ascii="Times New Roman" w:hAnsi="Times New Roman" w:cs="Times New Roman"/>
                <w:sz w:val="16"/>
                <w:szCs w:val="16"/>
              </w:rPr>
              <w:t>Capacidade de entrada de papel:</w:t>
            </w:r>
          </w:p>
          <w:p w14:paraId="2C9A1070" w14:textId="77777777" w:rsidR="00F422C1" w:rsidRPr="00976086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6086">
              <w:rPr>
                <w:rFonts w:ascii="Times New Roman" w:hAnsi="Times New Roman" w:cs="Times New Roman"/>
                <w:sz w:val="16"/>
                <w:szCs w:val="16"/>
              </w:rPr>
              <w:t>100 folhas de papel A4</w:t>
            </w:r>
          </w:p>
          <w:p w14:paraId="2D75759A" w14:textId="77777777" w:rsidR="00F422C1" w:rsidRPr="00976086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6086">
              <w:rPr>
                <w:rFonts w:ascii="Times New Roman" w:hAnsi="Times New Roman" w:cs="Times New Roman"/>
                <w:sz w:val="16"/>
                <w:szCs w:val="16"/>
              </w:rPr>
              <w:t>Capacidade de bandeja de saída:</w:t>
            </w:r>
          </w:p>
          <w:p w14:paraId="7B991962" w14:textId="1AF7A204" w:rsidR="00F422C1" w:rsidRPr="00976086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6086">
              <w:rPr>
                <w:rFonts w:ascii="Times New Roman" w:hAnsi="Times New Roman" w:cs="Times New Roman"/>
                <w:sz w:val="16"/>
                <w:szCs w:val="16"/>
              </w:rPr>
              <w:t>30 folhas de papel A4</w:t>
            </w:r>
          </w:p>
          <w:p w14:paraId="3B6FC88D" w14:textId="77777777" w:rsidR="00F422C1" w:rsidRPr="00976086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60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Detalhes da Impressora:</w:t>
            </w:r>
          </w:p>
          <w:p w14:paraId="4A6D9E1E" w14:textId="77777777" w:rsidR="00F422C1" w:rsidRPr="00976086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6086">
              <w:rPr>
                <w:rFonts w:ascii="Times New Roman" w:hAnsi="Times New Roman" w:cs="Times New Roman"/>
                <w:sz w:val="16"/>
                <w:szCs w:val="16"/>
              </w:rPr>
              <w:t>Visor LCD:</w:t>
            </w:r>
          </w:p>
          <w:p w14:paraId="421517A7" w14:textId="290F3DDC" w:rsidR="00F422C1" w:rsidRPr="00976086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60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LCD de 1,44" colorido</w:t>
            </w:r>
          </w:p>
          <w:p w14:paraId="3E393D88" w14:textId="77777777" w:rsidR="00F422C1" w:rsidRPr="00976086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60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Energia:</w:t>
            </w:r>
          </w:p>
          <w:p w14:paraId="34FA5868" w14:textId="77777777" w:rsidR="00F422C1" w:rsidRPr="00976086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6086">
              <w:rPr>
                <w:rFonts w:ascii="Times New Roman" w:hAnsi="Times New Roman" w:cs="Times New Roman"/>
                <w:sz w:val="16"/>
                <w:szCs w:val="16"/>
              </w:rPr>
              <w:t>Voltagem:</w:t>
            </w:r>
          </w:p>
          <w:p w14:paraId="031E6AFF" w14:textId="77777777" w:rsidR="00F422C1" w:rsidRPr="00976086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6086">
              <w:rPr>
                <w:rFonts w:ascii="Times New Roman" w:hAnsi="Times New Roman" w:cs="Times New Roman"/>
                <w:sz w:val="16"/>
                <w:szCs w:val="16"/>
              </w:rPr>
              <w:t>AC 100 - 240 V</w:t>
            </w:r>
          </w:p>
          <w:p w14:paraId="40FB6A9D" w14:textId="77777777" w:rsidR="00F422C1" w:rsidRPr="00976086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6086">
              <w:rPr>
                <w:rFonts w:ascii="Times New Roman" w:hAnsi="Times New Roman" w:cs="Times New Roman"/>
                <w:sz w:val="16"/>
                <w:szCs w:val="16"/>
              </w:rPr>
              <w:t>Frequência nominal:</w:t>
            </w:r>
          </w:p>
          <w:p w14:paraId="0835E8CD" w14:textId="77777777" w:rsidR="00F422C1" w:rsidRPr="00976086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6086">
              <w:rPr>
                <w:rFonts w:ascii="Times New Roman" w:hAnsi="Times New Roman" w:cs="Times New Roman"/>
                <w:sz w:val="16"/>
                <w:szCs w:val="16"/>
              </w:rPr>
              <w:t>50 - 60 Hz</w:t>
            </w:r>
          </w:p>
          <w:p w14:paraId="1730A9D6" w14:textId="77777777" w:rsidR="00F422C1" w:rsidRPr="00976086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6086">
              <w:rPr>
                <w:rFonts w:ascii="Times New Roman" w:hAnsi="Times New Roman" w:cs="Times New Roman"/>
                <w:sz w:val="16"/>
                <w:szCs w:val="16"/>
              </w:rPr>
              <w:t>Consumo de energia:</w:t>
            </w:r>
          </w:p>
          <w:p w14:paraId="40F03469" w14:textId="77777777" w:rsidR="00F422C1" w:rsidRPr="00976086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6086">
              <w:rPr>
                <w:rFonts w:ascii="Times New Roman" w:hAnsi="Times New Roman" w:cs="Times New Roman"/>
                <w:sz w:val="16"/>
                <w:szCs w:val="16"/>
              </w:rPr>
              <w:t>12 W em operação, 0,7 W em repouso</w:t>
            </w:r>
          </w:p>
          <w:p w14:paraId="48B2150F" w14:textId="77777777" w:rsidR="00F422C1" w:rsidRPr="00976086" w:rsidRDefault="00F422C1" w:rsidP="00F422C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EB93D" w14:textId="5A17666D" w:rsidR="00F422C1" w:rsidRPr="009E7948" w:rsidRDefault="00F422C1" w:rsidP="00F422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3C5D" w14:textId="77777777" w:rsidR="00F422C1" w:rsidRPr="009E7948" w:rsidRDefault="00F422C1" w:rsidP="00F422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A881" w14:textId="77777777" w:rsidR="00F422C1" w:rsidRPr="009E7948" w:rsidRDefault="00F422C1" w:rsidP="00F422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4C34" w14:textId="77777777" w:rsidR="00F422C1" w:rsidRPr="009E7948" w:rsidRDefault="00F422C1" w:rsidP="00F422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2C1" w:rsidRPr="009E7948" w14:paraId="34D5BD57" w14:textId="77777777" w:rsidTr="00F422C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C1711" w14:textId="14F99574" w:rsidR="00F422C1" w:rsidRDefault="00F422C1" w:rsidP="00F422C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DAF69" w14:textId="076493A2" w:rsidR="00F422C1" w:rsidRDefault="00976086" w:rsidP="00F422C1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Unidade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6A45" w14:textId="48C4E28F" w:rsidR="00F422C1" w:rsidRPr="00976086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Fonte de alimentação para computador desktop</w:t>
            </w:r>
          </w:p>
          <w:p w14:paraId="6DD5B899" w14:textId="77777777" w:rsidR="00F422C1" w:rsidRPr="00976086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60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Especificações: </w:t>
            </w:r>
          </w:p>
          <w:p w14:paraId="5D1F0684" w14:textId="3B17B620" w:rsidR="00F422C1" w:rsidRDefault="00F422C1" w:rsidP="00F422C1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976086">
              <w:rPr>
                <w:rFonts w:ascii="Times New Roman" w:hAnsi="Times New Roman" w:cs="Times New Roman"/>
                <w:sz w:val="16"/>
                <w:szCs w:val="16"/>
              </w:rPr>
              <w:t>Potência de 200W; Padrão ATX 20+4 pinos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9D8B6" w14:textId="17B2BCE0" w:rsidR="00F422C1" w:rsidRPr="009E7948" w:rsidRDefault="00F422C1" w:rsidP="00F422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B8107" w14:textId="77777777" w:rsidR="00F422C1" w:rsidRPr="009E7948" w:rsidRDefault="00F422C1" w:rsidP="00F422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CB40" w14:textId="77777777" w:rsidR="00F422C1" w:rsidRPr="009E7948" w:rsidRDefault="00F422C1" w:rsidP="00F422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2AB3" w14:textId="77777777" w:rsidR="00F422C1" w:rsidRPr="009E7948" w:rsidRDefault="00F422C1" w:rsidP="00F422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2C1" w:rsidRPr="009E7948" w14:paraId="56F0ADA6" w14:textId="77777777" w:rsidTr="00F422C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A2CD4" w14:textId="18DFAF6C" w:rsidR="00F422C1" w:rsidRDefault="00F422C1" w:rsidP="00F422C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6BCB8" w14:textId="2CC93FAD" w:rsidR="00F422C1" w:rsidRDefault="00976086" w:rsidP="00F422C1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Unidade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DAC6" w14:textId="3F048949" w:rsidR="00F422C1" w:rsidRDefault="00F422C1" w:rsidP="00F422C1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C56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Mouse </w:t>
            </w:r>
            <w:proofErr w:type="spellStart"/>
            <w:r w:rsidRPr="00C56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Optico</w:t>
            </w:r>
            <w:proofErr w:type="spellEnd"/>
            <w:r w:rsidRPr="00C56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USB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FC867" w14:textId="2C1379EE" w:rsidR="00F422C1" w:rsidRPr="009E7948" w:rsidRDefault="00F422C1" w:rsidP="00F422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7F59B" w14:textId="77777777" w:rsidR="00F422C1" w:rsidRPr="009E7948" w:rsidRDefault="00F422C1" w:rsidP="00F422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FB27" w14:textId="77777777" w:rsidR="00F422C1" w:rsidRPr="009E7948" w:rsidRDefault="00F422C1" w:rsidP="00F422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B15A" w14:textId="77777777" w:rsidR="00F422C1" w:rsidRPr="009E7948" w:rsidRDefault="00F422C1" w:rsidP="00F422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2C1" w:rsidRPr="009E7948" w14:paraId="20684ABE" w14:textId="77777777" w:rsidTr="00F422C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8A91F" w14:textId="513115B0" w:rsidR="00F422C1" w:rsidRDefault="00F422C1" w:rsidP="00F422C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CF1AA" w14:textId="5E4FF01A" w:rsidR="00F422C1" w:rsidRDefault="007478D5" w:rsidP="00F422C1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Unidade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D3B6" w14:textId="02397316" w:rsidR="00F422C1" w:rsidRDefault="00F422C1" w:rsidP="00F422C1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C56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Pen Drive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  <w:r w:rsidRPr="00C56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9B580" w14:textId="7100BB60" w:rsidR="00F422C1" w:rsidRPr="009E7948" w:rsidRDefault="00F422C1" w:rsidP="00F422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B4CF" w14:textId="77777777" w:rsidR="00F422C1" w:rsidRPr="009E7948" w:rsidRDefault="00F422C1" w:rsidP="00F422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43B7" w14:textId="77777777" w:rsidR="00F422C1" w:rsidRPr="009E7948" w:rsidRDefault="00F422C1" w:rsidP="00F422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8725" w14:textId="77777777" w:rsidR="00F422C1" w:rsidRPr="009E7948" w:rsidRDefault="00F422C1" w:rsidP="00F422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2C1" w:rsidRPr="009E7948" w14:paraId="0B83ED95" w14:textId="77777777" w:rsidTr="00F422C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95DEC" w14:textId="6B64C3C6" w:rsidR="00F422C1" w:rsidRDefault="00F422C1" w:rsidP="00F422C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50405" w14:textId="71C26240" w:rsidR="00F422C1" w:rsidRDefault="007478D5" w:rsidP="00F422C1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Unidade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9D85A" w14:textId="60755EDC" w:rsidR="00F422C1" w:rsidRPr="007478D5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Monitor LED 21,5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 ,</w:t>
            </w:r>
            <w:proofErr w:type="gramEnd"/>
          </w:p>
          <w:p w14:paraId="767DD619" w14:textId="77777777" w:rsidR="00F422C1" w:rsidRPr="007478D5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78D5">
              <w:rPr>
                <w:rFonts w:ascii="Times New Roman" w:hAnsi="Times New Roman" w:cs="Times New Roman"/>
                <w:b/>
                <w:sz w:val="16"/>
                <w:szCs w:val="16"/>
              </w:rPr>
              <w:t>Especificações:</w:t>
            </w:r>
          </w:p>
          <w:p w14:paraId="548B8261" w14:textId="77777777" w:rsidR="00F422C1" w:rsidRPr="007478D5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478D5">
              <w:rPr>
                <w:rFonts w:ascii="Times New Roman" w:hAnsi="Times New Roman" w:cs="Times New Roman"/>
                <w:bCs/>
                <w:sz w:val="16"/>
                <w:szCs w:val="16"/>
              </w:rPr>
              <w:t>Tecnologia: LCD-TFT/TN</w:t>
            </w:r>
          </w:p>
          <w:p w14:paraId="0715A27A" w14:textId="77777777" w:rsidR="00F422C1" w:rsidRPr="007478D5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478D5">
              <w:rPr>
                <w:rFonts w:ascii="Times New Roman" w:hAnsi="Times New Roman" w:cs="Times New Roman"/>
                <w:bCs/>
                <w:sz w:val="16"/>
                <w:szCs w:val="16"/>
              </w:rPr>
              <w:t>Max. Resolução: 1600x900</w:t>
            </w:r>
          </w:p>
          <w:p w14:paraId="6406D0A0" w14:textId="77777777" w:rsidR="00F422C1" w:rsidRPr="007478D5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478D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Entrada de Vídeo (Conexão): </w:t>
            </w:r>
            <w:proofErr w:type="spellStart"/>
            <w:r w:rsidRPr="007478D5">
              <w:rPr>
                <w:rFonts w:ascii="Times New Roman" w:hAnsi="Times New Roman" w:cs="Times New Roman"/>
                <w:bCs/>
                <w:sz w:val="16"/>
                <w:szCs w:val="16"/>
              </w:rPr>
              <w:t>Analog</w:t>
            </w:r>
            <w:proofErr w:type="spellEnd"/>
            <w:r w:rsidRPr="007478D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(VGA) + Digital (DVID)</w:t>
            </w:r>
          </w:p>
          <w:p w14:paraId="747E6DB4" w14:textId="77777777" w:rsidR="00F422C1" w:rsidRPr="007478D5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478D5">
              <w:rPr>
                <w:rFonts w:ascii="Times New Roman" w:hAnsi="Times New Roman" w:cs="Times New Roman"/>
                <w:bCs/>
                <w:sz w:val="16"/>
                <w:szCs w:val="16"/>
              </w:rPr>
              <w:t>Cabos inclusos: 1x VGA</w:t>
            </w:r>
          </w:p>
          <w:p w14:paraId="31437B97" w14:textId="77777777" w:rsidR="00F422C1" w:rsidRPr="007478D5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478D5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Formato: 16:9</w:t>
            </w:r>
          </w:p>
          <w:p w14:paraId="04E92A99" w14:textId="77777777" w:rsidR="00F422C1" w:rsidRPr="007478D5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478D5">
              <w:rPr>
                <w:rFonts w:ascii="Times New Roman" w:hAnsi="Times New Roman" w:cs="Times New Roman"/>
                <w:bCs/>
                <w:sz w:val="16"/>
                <w:szCs w:val="16"/>
              </w:rPr>
              <w:t>Brilho (</w:t>
            </w:r>
            <w:proofErr w:type="spellStart"/>
            <w:r w:rsidRPr="007478D5">
              <w:rPr>
                <w:rFonts w:ascii="Times New Roman" w:hAnsi="Times New Roman" w:cs="Times New Roman"/>
                <w:bCs/>
                <w:sz w:val="16"/>
                <w:szCs w:val="16"/>
              </w:rPr>
              <w:t>cd</w:t>
            </w:r>
            <w:proofErr w:type="spellEnd"/>
            <w:r w:rsidRPr="007478D5">
              <w:rPr>
                <w:rFonts w:ascii="Times New Roman" w:hAnsi="Times New Roman" w:cs="Times New Roman"/>
                <w:bCs/>
                <w:sz w:val="16"/>
                <w:szCs w:val="16"/>
              </w:rPr>
              <w:t>/m2): 250</w:t>
            </w:r>
          </w:p>
          <w:p w14:paraId="2A981320" w14:textId="0013E1CA" w:rsidR="00F422C1" w:rsidRDefault="00F422C1" w:rsidP="00F422C1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7478D5">
              <w:rPr>
                <w:rFonts w:ascii="Times New Roman" w:hAnsi="Times New Roman" w:cs="Times New Roman"/>
                <w:bCs/>
                <w:sz w:val="16"/>
                <w:szCs w:val="16"/>
              </w:rPr>
              <w:t>Taxa de Contraste: 1000:1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28E44" w14:textId="15C9AA53" w:rsidR="00F422C1" w:rsidRPr="009E7948" w:rsidRDefault="00F422C1" w:rsidP="00F422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7FCC" w14:textId="77777777" w:rsidR="00F422C1" w:rsidRPr="009E7948" w:rsidRDefault="00F422C1" w:rsidP="00F422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9EB0" w14:textId="77777777" w:rsidR="00F422C1" w:rsidRPr="009E7948" w:rsidRDefault="00F422C1" w:rsidP="00F422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76DE" w14:textId="77777777" w:rsidR="00F422C1" w:rsidRPr="009E7948" w:rsidRDefault="00F422C1" w:rsidP="00F422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2C1" w:rsidRPr="009E7948" w14:paraId="78AE6476" w14:textId="77777777" w:rsidTr="00F422C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581BC" w14:textId="1ED30804" w:rsidR="00F422C1" w:rsidRDefault="00F422C1" w:rsidP="00F422C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EF45E" w14:textId="73BF3199" w:rsidR="00F422C1" w:rsidRDefault="007478D5" w:rsidP="00F422C1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Unidade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1D1B" w14:textId="494017E7" w:rsidR="00F422C1" w:rsidRPr="007478D5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8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Apresentador Laser Point</w:t>
            </w:r>
          </w:p>
          <w:p w14:paraId="13A94A3C" w14:textId="77777777" w:rsidR="00F422C1" w:rsidRPr="007478D5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78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Especificações:</w:t>
            </w:r>
          </w:p>
          <w:p w14:paraId="6091A6D4" w14:textId="77777777" w:rsidR="00F422C1" w:rsidRPr="007478D5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78D5">
              <w:rPr>
                <w:rFonts w:ascii="Times New Roman" w:hAnsi="Times New Roman" w:cs="Times New Roman"/>
                <w:sz w:val="16"/>
                <w:szCs w:val="16"/>
              </w:rPr>
              <w:t>- Laser Classe 2</w:t>
            </w:r>
          </w:p>
          <w:p w14:paraId="4EB9FFD9" w14:textId="77777777" w:rsidR="00F422C1" w:rsidRPr="007478D5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78D5">
              <w:rPr>
                <w:rFonts w:ascii="Times New Roman" w:hAnsi="Times New Roman" w:cs="Times New Roman"/>
                <w:sz w:val="16"/>
                <w:szCs w:val="16"/>
              </w:rPr>
              <w:t>- Botões internos de apresentação de slides</w:t>
            </w:r>
          </w:p>
          <w:p w14:paraId="50990E7C" w14:textId="77777777" w:rsidR="00F422C1" w:rsidRPr="007478D5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78D5">
              <w:rPr>
                <w:rFonts w:ascii="Times New Roman" w:hAnsi="Times New Roman" w:cs="Times New Roman"/>
                <w:sz w:val="16"/>
                <w:szCs w:val="16"/>
              </w:rPr>
              <w:t>- Alcance eficaz de quinze metros com tecnologia sem fio de 2,4GHz</w:t>
            </w:r>
          </w:p>
          <w:p w14:paraId="1ACD7F0B" w14:textId="77777777" w:rsidR="00F422C1" w:rsidRPr="007478D5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78D5">
              <w:rPr>
                <w:rFonts w:ascii="Times New Roman" w:hAnsi="Times New Roman" w:cs="Times New Roman"/>
                <w:sz w:val="16"/>
                <w:szCs w:val="16"/>
              </w:rPr>
              <w:t>- Apontador a laser vermelho com indicador de LED</w:t>
            </w:r>
          </w:p>
          <w:p w14:paraId="588F9439" w14:textId="77777777" w:rsidR="00F422C1" w:rsidRPr="007478D5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78D5">
              <w:rPr>
                <w:rFonts w:ascii="Times New Roman" w:hAnsi="Times New Roman" w:cs="Times New Roman"/>
                <w:sz w:val="16"/>
                <w:szCs w:val="16"/>
              </w:rPr>
              <w:t>- Plug-</w:t>
            </w:r>
            <w:proofErr w:type="spellStart"/>
            <w:r w:rsidRPr="007478D5">
              <w:rPr>
                <w:rFonts w:ascii="Times New Roman" w:hAnsi="Times New Roman" w:cs="Times New Roman"/>
                <w:sz w:val="16"/>
                <w:szCs w:val="16"/>
              </w:rPr>
              <w:t>and</w:t>
            </w:r>
            <w:proofErr w:type="spellEnd"/>
            <w:r w:rsidRPr="007478D5">
              <w:rPr>
                <w:rFonts w:ascii="Times New Roman" w:hAnsi="Times New Roman" w:cs="Times New Roman"/>
                <w:sz w:val="16"/>
                <w:szCs w:val="16"/>
              </w:rPr>
              <w:t>-play, não é necessário software</w:t>
            </w:r>
          </w:p>
          <w:p w14:paraId="173636A3" w14:textId="77777777" w:rsidR="00F422C1" w:rsidRPr="007478D5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78D5">
              <w:rPr>
                <w:rFonts w:ascii="Times New Roman" w:hAnsi="Times New Roman" w:cs="Times New Roman"/>
                <w:sz w:val="16"/>
                <w:szCs w:val="16"/>
              </w:rPr>
              <w:t>- Receptor armazenável e estojo para transporte</w:t>
            </w:r>
          </w:p>
          <w:p w14:paraId="15DABC39" w14:textId="77777777" w:rsidR="00F422C1" w:rsidRPr="007478D5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78D5">
              <w:rPr>
                <w:rFonts w:ascii="Times New Roman" w:hAnsi="Times New Roman" w:cs="Times New Roman"/>
                <w:sz w:val="16"/>
                <w:szCs w:val="16"/>
              </w:rPr>
              <w:t>- Indicador de energia das pilhas</w:t>
            </w:r>
          </w:p>
          <w:p w14:paraId="2AC1A9B8" w14:textId="0373823F" w:rsidR="00F422C1" w:rsidRPr="007478D5" w:rsidRDefault="00F422C1" w:rsidP="00F422C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8D5">
              <w:rPr>
                <w:rFonts w:ascii="Times New Roman" w:hAnsi="Times New Roman" w:cs="Times New Roman"/>
                <w:sz w:val="16"/>
                <w:szCs w:val="16"/>
              </w:rPr>
              <w:t>- Botão de ligar/desligar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8BD27" w14:textId="01584C75" w:rsidR="00F422C1" w:rsidRPr="009E7948" w:rsidRDefault="00F422C1" w:rsidP="00F422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5BAF" w14:textId="77777777" w:rsidR="00F422C1" w:rsidRPr="009E7948" w:rsidRDefault="00F422C1" w:rsidP="00F422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0C3B" w14:textId="77777777" w:rsidR="00F422C1" w:rsidRPr="009E7948" w:rsidRDefault="00F422C1" w:rsidP="00F422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3476" w14:textId="77777777" w:rsidR="00F422C1" w:rsidRPr="009E7948" w:rsidRDefault="00F422C1" w:rsidP="00F422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2C1" w:rsidRPr="009E7948" w14:paraId="599D4612" w14:textId="77777777" w:rsidTr="00F422C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D5893" w14:textId="7145F1D2" w:rsidR="00F422C1" w:rsidRDefault="00F422C1" w:rsidP="00F422C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BA29D" w14:textId="77777777" w:rsidR="00F422C1" w:rsidRDefault="00F422C1" w:rsidP="00F422C1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E65E" w14:textId="77777777" w:rsidR="00F422C1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Notebook Core I3 – RAM de 4GB – SSD de 240GB</w:t>
            </w:r>
          </w:p>
          <w:p w14:paraId="7507E674" w14:textId="36B9196B" w:rsidR="00F422C1" w:rsidRPr="007478D5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78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Especificações:</w:t>
            </w:r>
          </w:p>
          <w:p w14:paraId="4B20EE9F" w14:textId="77777777" w:rsidR="00F422C1" w:rsidRPr="007478D5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478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Processador:</w:t>
            </w:r>
          </w:p>
          <w:p w14:paraId="496F149D" w14:textId="77777777" w:rsidR="00F422C1" w:rsidRPr="007478D5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478D5">
              <w:rPr>
                <w:rFonts w:ascii="Times New Roman" w:hAnsi="Times New Roman" w:cs="Times New Roman"/>
                <w:bCs/>
                <w:sz w:val="16"/>
                <w:szCs w:val="16"/>
              </w:rPr>
              <w:t>- Intel Core i3-1005G1</w:t>
            </w:r>
          </w:p>
          <w:p w14:paraId="4576B67B" w14:textId="77777777" w:rsidR="00F422C1" w:rsidRPr="007478D5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478D5">
              <w:rPr>
                <w:rFonts w:ascii="Times New Roman" w:hAnsi="Times New Roman" w:cs="Times New Roman"/>
                <w:bCs/>
                <w:sz w:val="16"/>
                <w:szCs w:val="16"/>
              </w:rPr>
              <w:t>- Núcleos: 2</w:t>
            </w:r>
          </w:p>
          <w:p w14:paraId="764378A7" w14:textId="77777777" w:rsidR="00F422C1" w:rsidRPr="007478D5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478D5">
              <w:rPr>
                <w:rFonts w:ascii="Times New Roman" w:hAnsi="Times New Roman" w:cs="Times New Roman"/>
                <w:bCs/>
                <w:sz w:val="16"/>
                <w:szCs w:val="16"/>
              </w:rPr>
              <w:t>- Threads: 4</w:t>
            </w:r>
          </w:p>
          <w:p w14:paraId="1578950F" w14:textId="77777777" w:rsidR="00F422C1" w:rsidRPr="007478D5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478D5">
              <w:rPr>
                <w:rFonts w:ascii="Times New Roman" w:hAnsi="Times New Roman" w:cs="Times New Roman"/>
                <w:bCs/>
                <w:sz w:val="16"/>
                <w:szCs w:val="16"/>
              </w:rPr>
              <w:t>- Frequência: 1.2 a 3.4 GHz</w:t>
            </w:r>
          </w:p>
          <w:p w14:paraId="342CBD4A" w14:textId="04189180" w:rsidR="00F422C1" w:rsidRPr="007478D5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478D5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- 4 MB Cache</w:t>
            </w:r>
          </w:p>
          <w:p w14:paraId="33668365" w14:textId="77777777" w:rsidR="00F422C1" w:rsidRPr="007478D5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478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Gráficos:</w:t>
            </w:r>
          </w:p>
          <w:p w14:paraId="60F090B5" w14:textId="3A05642F" w:rsidR="00F422C1" w:rsidRPr="007478D5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478D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- Intel UHD integrados Plataforma </w:t>
            </w:r>
            <w:proofErr w:type="spellStart"/>
            <w:r w:rsidRPr="007478D5">
              <w:rPr>
                <w:rFonts w:ascii="Times New Roman" w:hAnsi="Times New Roman" w:cs="Times New Roman"/>
                <w:bCs/>
                <w:sz w:val="16"/>
                <w:szCs w:val="16"/>
              </w:rPr>
              <w:t>SoC</w:t>
            </w:r>
            <w:proofErr w:type="spellEnd"/>
            <w:r w:rsidRPr="007478D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Intel</w:t>
            </w:r>
          </w:p>
          <w:p w14:paraId="07EC67DE" w14:textId="77777777" w:rsidR="00F422C1" w:rsidRPr="007478D5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478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Chipset:</w:t>
            </w:r>
          </w:p>
          <w:p w14:paraId="6836A90B" w14:textId="08AD8D91" w:rsidR="00F422C1" w:rsidRPr="007478D5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478D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- Plataforma </w:t>
            </w:r>
            <w:proofErr w:type="spellStart"/>
            <w:r w:rsidRPr="007478D5">
              <w:rPr>
                <w:rFonts w:ascii="Times New Roman" w:hAnsi="Times New Roman" w:cs="Times New Roman"/>
                <w:bCs/>
                <w:sz w:val="16"/>
                <w:szCs w:val="16"/>
              </w:rPr>
              <w:t>SoC</w:t>
            </w:r>
            <w:proofErr w:type="spellEnd"/>
            <w:r w:rsidRPr="007478D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Intel</w:t>
            </w:r>
          </w:p>
          <w:p w14:paraId="13FFFD7D" w14:textId="77777777" w:rsidR="00F422C1" w:rsidRPr="007478D5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478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Memória:</w:t>
            </w:r>
          </w:p>
          <w:p w14:paraId="5EAC6CDD" w14:textId="77777777" w:rsidR="00F422C1" w:rsidRPr="007478D5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478D5">
              <w:rPr>
                <w:rFonts w:ascii="Times New Roman" w:hAnsi="Times New Roman" w:cs="Times New Roman"/>
                <w:bCs/>
                <w:sz w:val="16"/>
                <w:szCs w:val="16"/>
              </w:rPr>
              <w:t>- 4GB Soldado</w:t>
            </w:r>
          </w:p>
          <w:p w14:paraId="17D94CEE" w14:textId="77777777" w:rsidR="00F422C1" w:rsidRPr="007478D5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478D5">
              <w:rPr>
                <w:rFonts w:ascii="Times New Roman" w:hAnsi="Times New Roman" w:cs="Times New Roman"/>
                <w:bCs/>
                <w:sz w:val="16"/>
                <w:szCs w:val="16"/>
              </w:rPr>
              <w:t>- Tipo: DDR4</w:t>
            </w:r>
          </w:p>
          <w:p w14:paraId="0668F67E" w14:textId="77777777" w:rsidR="00F422C1" w:rsidRPr="007478D5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478D5">
              <w:rPr>
                <w:rFonts w:ascii="Times New Roman" w:hAnsi="Times New Roman" w:cs="Times New Roman"/>
                <w:bCs/>
                <w:sz w:val="16"/>
                <w:szCs w:val="16"/>
              </w:rPr>
              <w:t>- Velocidade: 2666</w:t>
            </w:r>
          </w:p>
          <w:p w14:paraId="03C503D0" w14:textId="77777777" w:rsidR="00F422C1" w:rsidRPr="007478D5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478D5">
              <w:rPr>
                <w:rFonts w:ascii="Times New Roman" w:hAnsi="Times New Roman" w:cs="Times New Roman"/>
                <w:bCs/>
                <w:sz w:val="16"/>
                <w:szCs w:val="16"/>
              </w:rPr>
              <w:t>- Slots de memória: Uma memória soldada ao sistema, um slot DDR4 SO-DIMM</w:t>
            </w:r>
          </w:p>
          <w:p w14:paraId="229733F6" w14:textId="35626A91" w:rsidR="00F422C1" w:rsidRPr="007478D5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478D5">
              <w:rPr>
                <w:rFonts w:ascii="Times New Roman" w:hAnsi="Times New Roman" w:cs="Times New Roman"/>
                <w:bCs/>
                <w:sz w:val="16"/>
                <w:szCs w:val="16"/>
              </w:rPr>
              <w:t>- Capacidade Máxima: Até 12 GB (4 GB soldado + 8 GB SO-DIMM) DDR4-2666</w:t>
            </w:r>
          </w:p>
          <w:p w14:paraId="1DB138AA" w14:textId="77777777" w:rsidR="00F422C1" w:rsidRPr="007478D5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478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Armazenamento:</w:t>
            </w:r>
          </w:p>
          <w:p w14:paraId="32D7927F" w14:textId="77777777" w:rsidR="00F422C1" w:rsidRPr="007478D5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478D5">
              <w:rPr>
                <w:rFonts w:ascii="Times New Roman" w:hAnsi="Times New Roman" w:cs="Times New Roman"/>
                <w:bCs/>
                <w:sz w:val="16"/>
                <w:szCs w:val="16"/>
              </w:rPr>
              <w:t>- 1 x SSD de 240 GB</w:t>
            </w:r>
          </w:p>
          <w:p w14:paraId="30DCABA2" w14:textId="4163554C" w:rsidR="00F422C1" w:rsidRPr="00DA0DB3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0D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7478D5">
              <w:rPr>
                <w:rFonts w:ascii="Times New Roman" w:hAnsi="Times New Roman" w:cs="Times New Roman"/>
                <w:bCs/>
                <w:sz w:val="16"/>
                <w:szCs w:val="16"/>
              </w:rPr>
              <w:t>Tipo: 2,5"</w:t>
            </w:r>
          </w:p>
          <w:p w14:paraId="1CB129AA" w14:textId="77777777" w:rsidR="00F422C1" w:rsidRPr="007478D5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478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Tela:</w:t>
            </w:r>
          </w:p>
          <w:p w14:paraId="539820FE" w14:textId="77777777" w:rsidR="00F422C1" w:rsidRPr="007478D5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478D5">
              <w:rPr>
                <w:rFonts w:ascii="Times New Roman" w:hAnsi="Times New Roman" w:cs="Times New Roman"/>
                <w:bCs/>
                <w:sz w:val="16"/>
                <w:szCs w:val="16"/>
              </w:rPr>
              <w:t>- Tamanho: 15,6"</w:t>
            </w:r>
          </w:p>
          <w:p w14:paraId="0E369FFF" w14:textId="77777777" w:rsidR="00F422C1" w:rsidRPr="007478D5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478D5">
              <w:rPr>
                <w:rFonts w:ascii="Times New Roman" w:hAnsi="Times New Roman" w:cs="Times New Roman"/>
                <w:bCs/>
                <w:sz w:val="16"/>
                <w:szCs w:val="16"/>
              </w:rPr>
              <w:t>- Resolução: HD (1366x768)</w:t>
            </w:r>
          </w:p>
          <w:p w14:paraId="27922EB8" w14:textId="40141A2C" w:rsidR="00F422C1" w:rsidRPr="00CE05D8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478D5">
              <w:rPr>
                <w:rFonts w:ascii="Times New Roman" w:hAnsi="Times New Roman" w:cs="Times New Roman"/>
                <w:bCs/>
                <w:sz w:val="16"/>
                <w:szCs w:val="16"/>
              </w:rPr>
              <w:t>- Tipo: TN 220nits antirreflexo</w:t>
            </w:r>
            <w:bookmarkStart w:id="0" w:name="_GoBack"/>
            <w:bookmarkEnd w:id="0"/>
          </w:p>
          <w:p w14:paraId="2E171160" w14:textId="77777777" w:rsidR="00F422C1" w:rsidRPr="007478D5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478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Suporte de armazenamento:</w:t>
            </w:r>
          </w:p>
          <w:p w14:paraId="4602631F" w14:textId="77777777" w:rsidR="00F422C1" w:rsidRPr="007478D5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478D5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- Até duas unidades, 1x 2,5 "HDD + 1x M.2 2242/2280 SSD</w:t>
            </w:r>
          </w:p>
          <w:p w14:paraId="64A16E88" w14:textId="77777777" w:rsidR="00F422C1" w:rsidRPr="007478D5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478D5">
              <w:rPr>
                <w:rFonts w:ascii="Times New Roman" w:hAnsi="Times New Roman" w:cs="Times New Roman"/>
                <w:bCs/>
                <w:sz w:val="16"/>
                <w:szCs w:val="16"/>
              </w:rPr>
              <w:t>- 2,5" HDD: Até 2 TB</w:t>
            </w:r>
          </w:p>
          <w:p w14:paraId="201A422E" w14:textId="77777777" w:rsidR="00F422C1" w:rsidRPr="007478D5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478D5">
              <w:rPr>
                <w:rFonts w:ascii="Times New Roman" w:hAnsi="Times New Roman" w:cs="Times New Roman"/>
                <w:bCs/>
                <w:sz w:val="16"/>
                <w:szCs w:val="16"/>
              </w:rPr>
              <w:t>- M.2 2242 SSD: Até 512 GB</w:t>
            </w:r>
          </w:p>
          <w:p w14:paraId="2A69B255" w14:textId="77777777" w:rsidR="00F422C1" w:rsidRPr="007478D5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478D5">
              <w:rPr>
                <w:rFonts w:ascii="Times New Roman" w:hAnsi="Times New Roman" w:cs="Times New Roman"/>
                <w:bCs/>
                <w:sz w:val="16"/>
                <w:szCs w:val="16"/>
              </w:rPr>
              <w:t>- M.2 2280 SSD: Até 512 GB</w:t>
            </w:r>
          </w:p>
          <w:p w14:paraId="617537A7" w14:textId="24096FD5" w:rsidR="00F422C1" w:rsidRPr="007478D5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478D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- Memória opcional Intel </w:t>
            </w:r>
            <w:proofErr w:type="spellStart"/>
            <w:r w:rsidRPr="007478D5">
              <w:rPr>
                <w:rFonts w:ascii="Times New Roman" w:hAnsi="Times New Roman" w:cs="Times New Roman"/>
                <w:bCs/>
                <w:sz w:val="16"/>
                <w:szCs w:val="16"/>
              </w:rPr>
              <w:t>Optane</w:t>
            </w:r>
            <w:proofErr w:type="spellEnd"/>
            <w:r w:rsidRPr="007478D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integrada com SSD, M.2</w:t>
            </w:r>
          </w:p>
          <w:p w14:paraId="68E4FD86" w14:textId="77777777" w:rsidR="00F422C1" w:rsidRPr="007478D5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478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Leitor de cartão:</w:t>
            </w:r>
          </w:p>
          <w:p w14:paraId="0871AA4F" w14:textId="2D157186" w:rsidR="00F422C1" w:rsidRPr="007478D5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478D5">
              <w:rPr>
                <w:rFonts w:ascii="Times New Roman" w:hAnsi="Times New Roman" w:cs="Times New Roman"/>
                <w:bCs/>
                <w:sz w:val="16"/>
                <w:szCs w:val="16"/>
              </w:rPr>
              <w:t>- 4 em 1</w:t>
            </w:r>
          </w:p>
          <w:p w14:paraId="0B9F5133" w14:textId="77777777" w:rsidR="00F422C1" w:rsidRPr="007478D5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478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Som: </w:t>
            </w:r>
          </w:p>
          <w:p w14:paraId="79FAC35A" w14:textId="77777777" w:rsidR="00F422C1" w:rsidRPr="007478D5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478D5">
              <w:rPr>
                <w:rFonts w:ascii="Times New Roman" w:hAnsi="Times New Roman" w:cs="Times New Roman"/>
                <w:bCs/>
                <w:sz w:val="16"/>
                <w:szCs w:val="16"/>
              </w:rPr>
              <w:t>- Chip de áudio: Áudio de alta definição (HD)</w:t>
            </w:r>
          </w:p>
          <w:p w14:paraId="45DCDE10" w14:textId="6309EAD9" w:rsidR="00F422C1" w:rsidRPr="007478D5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478D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- Caixas de som: Alto-falantes Estéreo 1,5 W x2, Dolby </w:t>
            </w:r>
            <w:proofErr w:type="spellStart"/>
            <w:r w:rsidRPr="007478D5">
              <w:rPr>
                <w:rFonts w:ascii="Times New Roman" w:hAnsi="Times New Roman" w:cs="Times New Roman"/>
                <w:bCs/>
                <w:sz w:val="16"/>
                <w:szCs w:val="16"/>
              </w:rPr>
              <w:t>Audio</w:t>
            </w:r>
            <w:proofErr w:type="spellEnd"/>
          </w:p>
          <w:p w14:paraId="453FF829" w14:textId="77777777" w:rsidR="00F422C1" w:rsidRPr="007478D5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478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Bateria:</w:t>
            </w:r>
          </w:p>
          <w:p w14:paraId="42200966" w14:textId="77777777" w:rsidR="00F422C1" w:rsidRPr="007478D5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478D5">
              <w:rPr>
                <w:rFonts w:ascii="Times New Roman" w:hAnsi="Times New Roman" w:cs="Times New Roman"/>
                <w:bCs/>
                <w:sz w:val="16"/>
                <w:szCs w:val="16"/>
              </w:rPr>
              <w:t>- 30Wh integrado</w:t>
            </w:r>
          </w:p>
          <w:p w14:paraId="671D91F1" w14:textId="2F3F1517" w:rsidR="00F422C1" w:rsidRPr="007478D5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478D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- Vida máxima da bateria: </w:t>
            </w:r>
            <w:proofErr w:type="spellStart"/>
            <w:r w:rsidRPr="007478D5">
              <w:rPr>
                <w:rFonts w:ascii="Times New Roman" w:hAnsi="Times New Roman" w:cs="Times New Roman"/>
                <w:bCs/>
                <w:sz w:val="16"/>
                <w:szCs w:val="16"/>
              </w:rPr>
              <w:t>MobileMark</w:t>
            </w:r>
            <w:proofErr w:type="spellEnd"/>
            <w:r w:rsidRPr="007478D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2014: 5,5 h (30Wh)</w:t>
            </w:r>
          </w:p>
          <w:p w14:paraId="7474C92D" w14:textId="77777777" w:rsidR="00F422C1" w:rsidRPr="007478D5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478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Microfone:</w:t>
            </w:r>
          </w:p>
          <w:p w14:paraId="7E708BC7" w14:textId="2E28AD2E" w:rsidR="00F422C1" w:rsidRPr="007478D5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478D5">
              <w:rPr>
                <w:rFonts w:ascii="Times New Roman" w:hAnsi="Times New Roman" w:cs="Times New Roman"/>
                <w:bCs/>
                <w:sz w:val="16"/>
                <w:szCs w:val="16"/>
              </w:rPr>
              <w:t>- Mono</w:t>
            </w:r>
          </w:p>
          <w:p w14:paraId="3EAF44FC" w14:textId="77777777" w:rsidR="00F422C1" w:rsidRPr="007478D5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478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Teclado:</w:t>
            </w:r>
          </w:p>
          <w:p w14:paraId="64F63C67" w14:textId="77777777" w:rsidR="00F422C1" w:rsidRPr="007478D5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478D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- Sem </w:t>
            </w:r>
            <w:proofErr w:type="spellStart"/>
            <w:r w:rsidRPr="007478D5">
              <w:rPr>
                <w:rFonts w:ascii="Times New Roman" w:hAnsi="Times New Roman" w:cs="Times New Roman"/>
                <w:bCs/>
                <w:sz w:val="16"/>
                <w:szCs w:val="16"/>
              </w:rPr>
              <w:t>retroiluminação</w:t>
            </w:r>
            <w:proofErr w:type="spellEnd"/>
            <w:r w:rsidRPr="007478D5">
              <w:rPr>
                <w:rFonts w:ascii="Times New Roman" w:hAnsi="Times New Roman" w:cs="Times New Roman"/>
                <w:bCs/>
                <w:sz w:val="16"/>
                <w:szCs w:val="16"/>
              </w:rPr>
              <w:t>, português (BR)</w:t>
            </w:r>
          </w:p>
          <w:p w14:paraId="557838D9" w14:textId="77777777" w:rsidR="00F422C1" w:rsidRPr="00DA0DB3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0DB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14:paraId="0029B939" w14:textId="77777777" w:rsidR="00F422C1" w:rsidRPr="007478D5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proofErr w:type="spellStart"/>
            <w:r w:rsidRPr="007478D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Câmera</w:t>
            </w:r>
            <w:proofErr w:type="spellEnd"/>
            <w:r w:rsidRPr="007478D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:</w:t>
            </w:r>
          </w:p>
          <w:p w14:paraId="0E200635" w14:textId="3A2DE6BA" w:rsidR="00F422C1" w:rsidRPr="007478D5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7478D5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lastRenderedPageBreak/>
              <w:t>- 0,3 MP</w:t>
            </w:r>
          </w:p>
          <w:p w14:paraId="7D9AE23D" w14:textId="77777777" w:rsidR="00F422C1" w:rsidRPr="007478D5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proofErr w:type="spellStart"/>
            <w:r w:rsidRPr="007478D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Conectividade</w:t>
            </w:r>
            <w:proofErr w:type="spellEnd"/>
            <w:r w:rsidRPr="007478D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:</w:t>
            </w:r>
          </w:p>
          <w:p w14:paraId="5DAE2B18" w14:textId="7D82647F" w:rsidR="00F422C1" w:rsidRPr="007478D5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7478D5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- WLAN + Bluetooth: 11ac, 1x1 + BT5.0</w:t>
            </w:r>
          </w:p>
          <w:p w14:paraId="7DB825A3" w14:textId="77777777" w:rsidR="00F422C1" w:rsidRPr="007478D5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478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Portas padrão:</w:t>
            </w:r>
          </w:p>
          <w:p w14:paraId="1C88C9F7" w14:textId="77777777" w:rsidR="00F422C1" w:rsidRPr="007478D5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478D5">
              <w:rPr>
                <w:rFonts w:ascii="Times New Roman" w:hAnsi="Times New Roman" w:cs="Times New Roman"/>
                <w:bCs/>
                <w:sz w:val="16"/>
                <w:szCs w:val="16"/>
              </w:rPr>
              <w:t>- 1 x Conector de alimentação</w:t>
            </w:r>
          </w:p>
          <w:p w14:paraId="46B8C400" w14:textId="77777777" w:rsidR="00F422C1" w:rsidRPr="007478D5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478D5">
              <w:rPr>
                <w:rFonts w:ascii="Times New Roman" w:hAnsi="Times New Roman" w:cs="Times New Roman"/>
                <w:bCs/>
                <w:sz w:val="16"/>
                <w:szCs w:val="16"/>
              </w:rPr>
              <w:t>- 1 x Leitor de cartão</w:t>
            </w:r>
          </w:p>
          <w:p w14:paraId="3944017A" w14:textId="77777777" w:rsidR="00F422C1" w:rsidRPr="007478D5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478D5">
              <w:rPr>
                <w:rFonts w:ascii="Times New Roman" w:hAnsi="Times New Roman" w:cs="Times New Roman"/>
                <w:bCs/>
                <w:sz w:val="16"/>
                <w:szCs w:val="16"/>
              </w:rPr>
              <w:t>- 1 x HDMI 1.4b</w:t>
            </w:r>
          </w:p>
          <w:p w14:paraId="00F9781F" w14:textId="77777777" w:rsidR="00F422C1" w:rsidRPr="007478D5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478D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- 1 </w:t>
            </w:r>
            <w:proofErr w:type="gramStart"/>
            <w:r w:rsidRPr="007478D5">
              <w:rPr>
                <w:rFonts w:ascii="Times New Roman" w:hAnsi="Times New Roman" w:cs="Times New Roman"/>
                <w:bCs/>
                <w:sz w:val="16"/>
                <w:szCs w:val="16"/>
              </w:rPr>
              <w:t>x Conector</w:t>
            </w:r>
            <w:proofErr w:type="gramEnd"/>
            <w:r w:rsidRPr="007478D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combinado de fone de ouvido / microfone (3,5 mm)</w:t>
            </w:r>
          </w:p>
          <w:p w14:paraId="7D81E5B8" w14:textId="77777777" w:rsidR="00F422C1" w:rsidRPr="007478D5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7478D5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- 1 x USB 2.0</w:t>
            </w:r>
          </w:p>
          <w:p w14:paraId="4B2A57F4" w14:textId="216C2F6D" w:rsidR="00F422C1" w:rsidRPr="007478D5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7478D5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- 2 x USB 3.2 Gen 1</w:t>
            </w:r>
          </w:p>
          <w:p w14:paraId="327D1584" w14:textId="77777777" w:rsidR="00F422C1" w:rsidRPr="007478D5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478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Segurança e Privacidade:</w:t>
            </w:r>
          </w:p>
          <w:p w14:paraId="73AB2E0C" w14:textId="75EE4486" w:rsidR="00F422C1" w:rsidRPr="007478D5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478D5">
              <w:rPr>
                <w:rFonts w:ascii="Times New Roman" w:hAnsi="Times New Roman" w:cs="Times New Roman"/>
                <w:bCs/>
                <w:sz w:val="16"/>
                <w:szCs w:val="16"/>
              </w:rPr>
              <w:t>- Chip de segurança: Firmware TPM 2.0</w:t>
            </w:r>
          </w:p>
          <w:p w14:paraId="09127A66" w14:textId="77777777" w:rsidR="00F422C1" w:rsidRPr="007478D5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478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Dimensões:</w:t>
            </w:r>
          </w:p>
          <w:p w14:paraId="653C0998" w14:textId="50C7B27A" w:rsidR="00F422C1" w:rsidRPr="007478D5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478D5">
              <w:rPr>
                <w:rFonts w:ascii="Times New Roman" w:hAnsi="Times New Roman" w:cs="Times New Roman"/>
                <w:bCs/>
                <w:sz w:val="16"/>
                <w:szCs w:val="16"/>
              </w:rPr>
              <w:t>- 362,2 x 251,5 x 19,9 mm</w:t>
            </w:r>
          </w:p>
          <w:p w14:paraId="254A6F7A" w14:textId="77777777" w:rsidR="00F422C1" w:rsidRDefault="00F422C1" w:rsidP="00F422C1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35A56" w14:textId="4B48F618" w:rsidR="00F422C1" w:rsidRPr="009E7948" w:rsidRDefault="00F422C1" w:rsidP="00F422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D65DE" w14:textId="77777777" w:rsidR="00F422C1" w:rsidRPr="009E7948" w:rsidRDefault="00F422C1" w:rsidP="00F422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BA36" w14:textId="77777777" w:rsidR="00F422C1" w:rsidRPr="009E7948" w:rsidRDefault="00F422C1" w:rsidP="00F422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64CF" w14:textId="77777777" w:rsidR="00F422C1" w:rsidRPr="009E7948" w:rsidRDefault="00F422C1" w:rsidP="00F422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2C1" w:rsidRPr="009E7948" w14:paraId="4796C1A4" w14:textId="77777777" w:rsidTr="00F422C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E2BEA" w14:textId="06EEDA59" w:rsidR="00F422C1" w:rsidRDefault="00F422C1" w:rsidP="00F422C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78C8C" w14:textId="19054DCF" w:rsidR="00F422C1" w:rsidRDefault="007478D5" w:rsidP="00F422C1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Unidade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C640" w14:textId="7B86CEE5" w:rsidR="00F422C1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Adaptador Wireless USB 150Mbps</w:t>
            </w:r>
          </w:p>
          <w:p w14:paraId="273C32E9" w14:textId="341B1811" w:rsidR="00F422C1" w:rsidRPr="007478D5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78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Especificações</w:t>
            </w:r>
          </w:p>
          <w:p w14:paraId="4B79E2DF" w14:textId="77777777" w:rsidR="00F422C1" w:rsidRPr="007478D5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478D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Interface: </w:t>
            </w:r>
          </w:p>
          <w:p w14:paraId="33843B2E" w14:textId="0E770B23" w:rsidR="00F422C1" w:rsidRPr="007478D5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478D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USB 2.0</w:t>
            </w:r>
          </w:p>
          <w:p w14:paraId="72DF3497" w14:textId="77777777" w:rsidR="00F422C1" w:rsidRPr="007478D5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7478D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Botão</w:t>
            </w:r>
            <w:proofErr w:type="spellEnd"/>
            <w:r w:rsidRPr="007478D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: </w:t>
            </w:r>
          </w:p>
          <w:p w14:paraId="06BE4B4F" w14:textId="07F2F1B8" w:rsidR="00F422C1" w:rsidRPr="007478D5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478D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QSS (Quick Secure Setup)</w:t>
            </w:r>
          </w:p>
          <w:p w14:paraId="4D5BBA7D" w14:textId="77777777" w:rsidR="00F422C1" w:rsidRPr="007478D5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78D5">
              <w:rPr>
                <w:rFonts w:ascii="Times New Roman" w:hAnsi="Times New Roman" w:cs="Times New Roman"/>
                <w:sz w:val="16"/>
                <w:szCs w:val="16"/>
              </w:rPr>
              <w:t xml:space="preserve">Tipo de Antena: </w:t>
            </w:r>
          </w:p>
          <w:p w14:paraId="6215A7A2" w14:textId="0E2FD592" w:rsidR="00F422C1" w:rsidRPr="007478D5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78D5">
              <w:rPr>
                <w:rFonts w:ascii="Times New Roman" w:hAnsi="Times New Roman" w:cs="Times New Roman"/>
                <w:sz w:val="16"/>
                <w:szCs w:val="16"/>
              </w:rPr>
              <w:t>Onidirecional destacável</w:t>
            </w:r>
          </w:p>
          <w:p w14:paraId="73CCE9BC" w14:textId="77777777" w:rsidR="00F422C1" w:rsidRPr="007478D5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78D5">
              <w:rPr>
                <w:rFonts w:ascii="Times New Roman" w:hAnsi="Times New Roman" w:cs="Times New Roman"/>
                <w:sz w:val="16"/>
                <w:szCs w:val="16"/>
              </w:rPr>
              <w:t>Ganho da antena:</w:t>
            </w:r>
          </w:p>
          <w:p w14:paraId="1E5D0614" w14:textId="5C20FE94" w:rsidR="00F422C1" w:rsidRPr="007478D5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78D5">
              <w:rPr>
                <w:rFonts w:ascii="Times New Roman" w:hAnsi="Times New Roman" w:cs="Times New Roman"/>
                <w:sz w:val="16"/>
                <w:szCs w:val="16"/>
              </w:rPr>
              <w:t>4dBi</w:t>
            </w:r>
          </w:p>
          <w:p w14:paraId="71BEFF3C" w14:textId="77777777" w:rsidR="00F422C1" w:rsidRPr="007478D5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78D5">
              <w:rPr>
                <w:rFonts w:ascii="Times New Roman" w:hAnsi="Times New Roman" w:cs="Times New Roman"/>
                <w:sz w:val="16"/>
                <w:szCs w:val="16"/>
              </w:rPr>
              <w:t xml:space="preserve">Frequência: </w:t>
            </w:r>
          </w:p>
          <w:p w14:paraId="4653A1A1" w14:textId="78D36AF9" w:rsidR="00F422C1" w:rsidRPr="007478D5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78D5">
              <w:rPr>
                <w:rFonts w:ascii="Times New Roman" w:hAnsi="Times New Roman" w:cs="Times New Roman"/>
                <w:sz w:val="16"/>
                <w:szCs w:val="16"/>
              </w:rPr>
              <w:t>2,4 ~ 2,4835GHz</w:t>
            </w:r>
          </w:p>
          <w:p w14:paraId="116C71B6" w14:textId="77777777" w:rsidR="00F422C1" w:rsidRPr="007478D5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78D5">
              <w:rPr>
                <w:rFonts w:ascii="Times New Roman" w:hAnsi="Times New Roman" w:cs="Times New Roman"/>
                <w:sz w:val="16"/>
                <w:szCs w:val="16"/>
              </w:rPr>
              <w:t xml:space="preserve">Tecnologia de Modulação: </w:t>
            </w:r>
          </w:p>
          <w:p w14:paraId="75223C06" w14:textId="61BBD248" w:rsidR="00F422C1" w:rsidRPr="007478D5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78D5">
              <w:rPr>
                <w:rFonts w:ascii="Times New Roman" w:hAnsi="Times New Roman" w:cs="Times New Roman"/>
                <w:sz w:val="16"/>
                <w:szCs w:val="16"/>
              </w:rPr>
              <w:t>DBPSK, DQPSK, CCK, OFDM, 16-QAM, 64-QAM</w:t>
            </w:r>
          </w:p>
          <w:p w14:paraId="3D65B109" w14:textId="77777777" w:rsidR="00F422C1" w:rsidRPr="007478D5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7478D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Padrões</w:t>
            </w:r>
            <w:proofErr w:type="spellEnd"/>
            <w:r w:rsidRPr="007478D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Wireless:</w:t>
            </w:r>
          </w:p>
          <w:p w14:paraId="01456DAE" w14:textId="77777777" w:rsidR="00F422C1" w:rsidRPr="007478D5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478D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IEEE 802.11n</w:t>
            </w:r>
          </w:p>
          <w:p w14:paraId="5F8D63A8" w14:textId="77777777" w:rsidR="00F422C1" w:rsidRPr="007478D5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478D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IEEE 802.11g</w:t>
            </w:r>
          </w:p>
          <w:p w14:paraId="645D95BB" w14:textId="7D7F0FDC" w:rsidR="00F422C1" w:rsidRPr="007478D5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478D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IEEE 802.11b</w:t>
            </w:r>
          </w:p>
          <w:p w14:paraId="754600FF" w14:textId="77777777" w:rsidR="00F422C1" w:rsidRPr="007478D5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78D5">
              <w:rPr>
                <w:rFonts w:ascii="Times New Roman" w:hAnsi="Times New Roman" w:cs="Times New Roman"/>
                <w:sz w:val="16"/>
                <w:szCs w:val="16"/>
              </w:rPr>
              <w:t>Taxa do Sinal:</w:t>
            </w:r>
          </w:p>
          <w:p w14:paraId="19A11D37" w14:textId="77777777" w:rsidR="00F422C1" w:rsidRPr="007478D5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78D5">
              <w:rPr>
                <w:rFonts w:ascii="Times New Roman" w:hAnsi="Times New Roman" w:cs="Times New Roman"/>
                <w:sz w:val="16"/>
                <w:szCs w:val="16"/>
              </w:rPr>
              <w:t>11n: Até 150Mbps (dinâmico)</w:t>
            </w:r>
          </w:p>
          <w:p w14:paraId="54EA9415" w14:textId="77777777" w:rsidR="00F422C1" w:rsidRPr="007A0514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8D5">
              <w:rPr>
                <w:rFonts w:ascii="Times New Roman" w:hAnsi="Times New Roman" w:cs="Times New Roman"/>
                <w:sz w:val="16"/>
                <w:szCs w:val="16"/>
              </w:rPr>
              <w:t>11g: Até 54Mbps (dinâmico</w:t>
            </w:r>
            <w:r w:rsidRPr="007A05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6B38A59" w14:textId="0E9066DB" w:rsidR="00F422C1" w:rsidRPr="007478D5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78D5">
              <w:rPr>
                <w:rFonts w:ascii="Times New Roman" w:hAnsi="Times New Roman" w:cs="Times New Roman"/>
                <w:sz w:val="16"/>
                <w:szCs w:val="16"/>
              </w:rPr>
              <w:t>11b: Até 11Mbps (dinâmico)</w:t>
            </w:r>
          </w:p>
          <w:p w14:paraId="00CF2D3C" w14:textId="77777777" w:rsidR="00F422C1" w:rsidRPr="007478D5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78D5">
              <w:rPr>
                <w:rFonts w:ascii="Times New Roman" w:hAnsi="Times New Roman" w:cs="Times New Roman"/>
                <w:sz w:val="16"/>
                <w:szCs w:val="16"/>
              </w:rPr>
              <w:t>Sensibilidade da Recepção:</w:t>
            </w:r>
          </w:p>
          <w:p w14:paraId="2707136A" w14:textId="77777777" w:rsidR="00F422C1" w:rsidRPr="007478D5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78D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130M: -68dBm@10% PER</w:t>
            </w:r>
          </w:p>
          <w:p w14:paraId="5580A153" w14:textId="77777777" w:rsidR="00F422C1" w:rsidRPr="007478D5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478D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108M: -68dBm@10% PER</w:t>
            </w:r>
          </w:p>
          <w:p w14:paraId="42B9CDFF" w14:textId="77777777" w:rsidR="00F422C1" w:rsidRPr="007478D5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478D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54M: -68dBm@10% PER</w:t>
            </w:r>
          </w:p>
          <w:p w14:paraId="6D2093E3" w14:textId="77777777" w:rsidR="00F422C1" w:rsidRPr="007478D5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478D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11M: -85dBm@8% PER</w:t>
            </w:r>
          </w:p>
          <w:p w14:paraId="15D66D05" w14:textId="77777777" w:rsidR="00F422C1" w:rsidRPr="007478D5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478D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6M: -88dBm@10% PER</w:t>
            </w:r>
          </w:p>
          <w:p w14:paraId="3537A70A" w14:textId="54C6A3D1" w:rsidR="00F422C1" w:rsidRPr="007478D5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478D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1M: -90dBm@8% PER</w:t>
            </w:r>
          </w:p>
          <w:p w14:paraId="330FFB7B" w14:textId="77777777" w:rsidR="00F422C1" w:rsidRPr="007478D5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7478D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Modos</w:t>
            </w:r>
            <w:proofErr w:type="spellEnd"/>
            <w:r w:rsidRPr="007478D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Wireless:</w:t>
            </w:r>
          </w:p>
          <w:p w14:paraId="072F7727" w14:textId="77777777" w:rsidR="00F422C1" w:rsidRPr="007478D5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478D5">
              <w:rPr>
                <w:rFonts w:ascii="Times New Roman" w:hAnsi="Times New Roman" w:cs="Times New Roman"/>
                <w:sz w:val="16"/>
                <w:szCs w:val="16"/>
              </w:rPr>
              <w:t>Ad-Hoc</w:t>
            </w:r>
            <w:proofErr w:type="spellEnd"/>
          </w:p>
          <w:p w14:paraId="28F141A2" w14:textId="56DE7003" w:rsidR="00F422C1" w:rsidRPr="007478D5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478D5">
              <w:rPr>
                <w:rFonts w:ascii="Times New Roman" w:hAnsi="Times New Roman" w:cs="Times New Roman"/>
                <w:sz w:val="16"/>
                <w:szCs w:val="16"/>
              </w:rPr>
              <w:t>Infra-estrutural</w:t>
            </w:r>
            <w:proofErr w:type="spellEnd"/>
          </w:p>
          <w:p w14:paraId="4A6FB034" w14:textId="77777777" w:rsidR="00F422C1" w:rsidRPr="007478D5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78D5">
              <w:rPr>
                <w:rFonts w:ascii="Times New Roman" w:hAnsi="Times New Roman" w:cs="Times New Roman"/>
                <w:sz w:val="16"/>
                <w:szCs w:val="16"/>
              </w:rPr>
              <w:t>EIRP:</w:t>
            </w:r>
          </w:p>
          <w:p w14:paraId="39C79841" w14:textId="77777777" w:rsidR="00F422C1" w:rsidRPr="007478D5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78D5">
              <w:rPr>
                <w:rFonts w:ascii="Times New Roman" w:hAnsi="Times New Roman" w:cs="Times New Roman"/>
                <w:sz w:val="16"/>
                <w:szCs w:val="16"/>
              </w:rPr>
              <w:t>&lt;20dBm (EIRP, para países que adotam Padrões CE)</w:t>
            </w:r>
          </w:p>
          <w:p w14:paraId="69C8D38F" w14:textId="021EF65A" w:rsidR="00F422C1" w:rsidRPr="007478D5" w:rsidRDefault="00F422C1" w:rsidP="00BF4F89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78D5">
              <w:rPr>
                <w:rFonts w:ascii="Times New Roman" w:hAnsi="Times New Roman" w:cs="Times New Roman"/>
                <w:sz w:val="16"/>
                <w:szCs w:val="16"/>
              </w:rPr>
              <w:t>&lt;27dBm (EIRP, para países que adotam Padrões FCC)</w:t>
            </w:r>
          </w:p>
          <w:p w14:paraId="5868F4C8" w14:textId="77777777" w:rsidR="00F422C1" w:rsidRPr="00BF4F89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4F89">
              <w:rPr>
                <w:rFonts w:ascii="Times New Roman" w:hAnsi="Times New Roman" w:cs="Times New Roman"/>
                <w:sz w:val="16"/>
                <w:szCs w:val="16"/>
              </w:rPr>
              <w:t>Segurança Wireless:</w:t>
            </w:r>
          </w:p>
          <w:p w14:paraId="4D8382B5" w14:textId="77777777" w:rsidR="00F422C1" w:rsidRPr="00BF4F89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4F89">
              <w:rPr>
                <w:rFonts w:ascii="Times New Roman" w:hAnsi="Times New Roman" w:cs="Times New Roman"/>
                <w:sz w:val="16"/>
                <w:szCs w:val="16"/>
              </w:rPr>
              <w:t>WEP de 64/128-bits</w:t>
            </w:r>
          </w:p>
          <w:p w14:paraId="493A42BA" w14:textId="77777777" w:rsidR="00F422C1" w:rsidRPr="00BF4F89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4F89">
              <w:rPr>
                <w:rFonts w:ascii="Times New Roman" w:hAnsi="Times New Roman" w:cs="Times New Roman"/>
                <w:sz w:val="16"/>
                <w:szCs w:val="16"/>
              </w:rPr>
              <w:t>WPA/WPA2</w:t>
            </w:r>
          </w:p>
          <w:p w14:paraId="5B1EC5C4" w14:textId="77777777" w:rsidR="00F422C1" w:rsidRPr="00BF4F89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4F89">
              <w:rPr>
                <w:rFonts w:ascii="Times New Roman" w:hAnsi="Times New Roman" w:cs="Times New Roman"/>
                <w:sz w:val="16"/>
                <w:szCs w:val="16"/>
              </w:rPr>
              <w:t>WPA-PSK/WPA2-PSK</w:t>
            </w:r>
          </w:p>
          <w:p w14:paraId="30E796D9" w14:textId="4695D522" w:rsidR="00F422C1" w:rsidRPr="00BF4F89" w:rsidRDefault="00F422C1" w:rsidP="00F422C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F89">
              <w:rPr>
                <w:rFonts w:ascii="Times New Roman" w:hAnsi="Times New Roman" w:cs="Times New Roman"/>
                <w:sz w:val="16"/>
                <w:szCs w:val="16"/>
              </w:rPr>
              <w:t>Filtragem MAC Wireless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2E151" w14:textId="7D1E4686" w:rsidR="00F422C1" w:rsidRPr="009E7948" w:rsidRDefault="00F422C1" w:rsidP="00F422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C7A5" w14:textId="77777777" w:rsidR="00F422C1" w:rsidRPr="009E7948" w:rsidRDefault="00F422C1" w:rsidP="00F422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AD40" w14:textId="77777777" w:rsidR="00F422C1" w:rsidRPr="009E7948" w:rsidRDefault="00F422C1" w:rsidP="00F422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865D1" w14:textId="77777777" w:rsidR="00F422C1" w:rsidRPr="009E7948" w:rsidRDefault="00F422C1" w:rsidP="00F422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2C1" w:rsidRPr="009E7948" w14:paraId="09690A49" w14:textId="77777777" w:rsidTr="00F422C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B73AA" w14:textId="4D6B96D2" w:rsidR="00F422C1" w:rsidRDefault="00F422C1" w:rsidP="00F422C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14468" w14:textId="6321C029" w:rsidR="00F422C1" w:rsidRDefault="00BF4F89" w:rsidP="00F422C1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Unidade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223E7" w14:textId="20D5CA33" w:rsidR="00F422C1" w:rsidRPr="00AC1B52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A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Câmera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</w:t>
            </w:r>
            <w:r w:rsidRPr="00654A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otográfica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Digital</w:t>
            </w:r>
            <w:r w:rsidRPr="00654A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20MP Zoom Ótico de 42x</w:t>
            </w:r>
          </w:p>
          <w:p w14:paraId="1E472D3C" w14:textId="44BAD02F" w:rsidR="00F422C1" w:rsidRPr="00AC1B52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1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Especificações:</w:t>
            </w:r>
          </w:p>
          <w:p w14:paraId="2B9F1A62" w14:textId="77777777" w:rsidR="00F422C1" w:rsidRPr="00BF4F89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>SENSOR DE IMAGEM</w:t>
            </w:r>
          </w:p>
          <w:p w14:paraId="11C3F54D" w14:textId="77777777" w:rsidR="00F422C1" w:rsidRPr="00BF4F89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>Tipo</w:t>
            </w:r>
          </w:p>
          <w:p w14:paraId="75187A8F" w14:textId="4DD163C1" w:rsidR="00F422C1" w:rsidRPr="00BF4F89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>CCD do tipo 1/2,3</w:t>
            </w:r>
          </w:p>
          <w:p w14:paraId="4722BC2E" w14:textId="77777777" w:rsidR="00F422C1" w:rsidRPr="00BF4F89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>Pixels Efetivos</w:t>
            </w:r>
          </w:p>
          <w:p w14:paraId="23850A08" w14:textId="74ECC44B" w:rsidR="00F422C1" w:rsidRPr="00BF4F89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>Aprox. 20,0 MP¹</w:t>
            </w:r>
          </w:p>
          <w:p w14:paraId="41DEAD66" w14:textId="77777777" w:rsidR="00F422C1" w:rsidRPr="00BF4F89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>Pixels Efetivos / Totais</w:t>
            </w:r>
          </w:p>
          <w:p w14:paraId="4F3C51CE" w14:textId="3A3361A4" w:rsidR="00F422C1" w:rsidRPr="00BF4F89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>Aprox. (20,5 MP)</w:t>
            </w:r>
          </w:p>
          <w:p w14:paraId="581B39AE" w14:textId="77777777" w:rsidR="00F422C1" w:rsidRPr="00BF4F89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>Tipo do Filtro de Cores</w:t>
            </w:r>
          </w:p>
          <w:p w14:paraId="0E794B84" w14:textId="603595BC" w:rsidR="00F422C1" w:rsidRPr="00BF4F89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>Cor Primária</w:t>
            </w:r>
          </w:p>
          <w:p w14:paraId="5E52C61E" w14:textId="77777777" w:rsidR="00F422C1" w:rsidRPr="00BF4F89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>PROCESSADOR DE IMAGEM</w:t>
            </w:r>
          </w:p>
          <w:p w14:paraId="28874B76" w14:textId="77777777" w:rsidR="00F422C1" w:rsidRPr="00BF4F89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>Tipo</w:t>
            </w:r>
          </w:p>
          <w:p w14:paraId="229BAF62" w14:textId="02BE403E" w:rsidR="00F422C1" w:rsidRPr="00BF4F89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DIGIC 4+ com tecnologia </w:t>
            </w:r>
            <w:proofErr w:type="spellStart"/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>iSAPS</w:t>
            </w:r>
            <w:proofErr w:type="spellEnd"/>
          </w:p>
          <w:p w14:paraId="49A40211" w14:textId="77777777" w:rsidR="00F422C1" w:rsidRPr="00BF4F89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>OBJETIVA</w:t>
            </w:r>
          </w:p>
          <w:p w14:paraId="33F01A3F" w14:textId="77777777" w:rsidR="00F422C1" w:rsidRPr="00BF4F89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>Distância Focal</w:t>
            </w:r>
          </w:p>
          <w:p w14:paraId="30CECA6F" w14:textId="57B33010" w:rsidR="00F422C1" w:rsidRPr="00BF4F89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>4,3 - 180,6 mm (equivalente a 35 mm: 24 - 1008 mm)</w:t>
            </w:r>
          </w:p>
          <w:p w14:paraId="0838DC12" w14:textId="77777777" w:rsidR="00F422C1" w:rsidRPr="00BF4F89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>Zoom</w:t>
            </w:r>
          </w:p>
          <w:p w14:paraId="085F468E" w14:textId="77777777" w:rsidR="00F422C1" w:rsidRPr="00BF4F89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>Ótico de 42x</w:t>
            </w:r>
          </w:p>
          <w:p w14:paraId="4A2268E9" w14:textId="77777777" w:rsidR="00F422C1" w:rsidRPr="00BF4F89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>ZoomPlus</w:t>
            </w:r>
            <w:proofErr w:type="spellEnd"/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de 84x</w:t>
            </w:r>
          </w:p>
          <w:p w14:paraId="251F9CBF" w14:textId="77777777" w:rsidR="00F422C1" w:rsidRPr="00BF4F89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Digital aprox. 4x (com Conversor Digital de Teleobjetiva aprox. 1,6x ou 2,0x¹)</w:t>
            </w:r>
          </w:p>
          <w:p w14:paraId="7C852881" w14:textId="1047AFBB" w:rsidR="00F422C1" w:rsidRPr="00BF4F89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>Combinado aprox. 164x</w:t>
            </w:r>
          </w:p>
          <w:p w14:paraId="1B6FD606" w14:textId="77777777" w:rsidR="00F422C1" w:rsidRPr="00BF4F89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>Número f máximo</w:t>
            </w:r>
          </w:p>
          <w:p w14:paraId="3DB5AA5F" w14:textId="292D6237" w:rsidR="00F422C1" w:rsidRPr="00BF4F89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>f/3,5 - f/6,6</w:t>
            </w:r>
          </w:p>
          <w:p w14:paraId="7D55CBC2" w14:textId="77777777" w:rsidR="00F422C1" w:rsidRPr="00BF4F89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>Construção</w:t>
            </w:r>
          </w:p>
          <w:p w14:paraId="6DE6600E" w14:textId="4D1DA42F" w:rsidR="00F422C1" w:rsidRPr="00BF4F89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12 elementos em 11 grupos (3 objetivas UD, 2 objetivas </w:t>
            </w:r>
            <w:proofErr w:type="spellStart"/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>asféricas</w:t>
            </w:r>
            <w:proofErr w:type="spellEnd"/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nas duas faces, 1 objetiva </w:t>
            </w:r>
            <w:proofErr w:type="spellStart"/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>asférica</w:t>
            </w:r>
            <w:proofErr w:type="spellEnd"/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numa face)</w:t>
            </w:r>
          </w:p>
          <w:p w14:paraId="39FFE309" w14:textId="77777777" w:rsidR="00F422C1" w:rsidRPr="00BF4F89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>Estabilização de Imagem</w:t>
            </w:r>
          </w:p>
          <w:p w14:paraId="5B65D030" w14:textId="05306E81" w:rsidR="00F422C1" w:rsidRPr="00BF4F89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Sim (tipo intermutável), aprox. 2,5 pontos¹. </w:t>
            </w:r>
            <w:proofErr w:type="spellStart"/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>Intelligent</w:t>
            </w:r>
            <w:proofErr w:type="spellEnd"/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IS e Estabilizador de imagem dinâmico</w:t>
            </w:r>
          </w:p>
          <w:p w14:paraId="6BF0B19A" w14:textId="77777777" w:rsidR="00F422C1" w:rsidRPr="00BF4F89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>FOCAGEM</w:t>
            </w:r>
          </w:p>
          <w:p w14:paraId="0BDA5DEE" w14:textId="77777777" w:rsidR="00F422C1" w:rsidRPr="00BF4F89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>Tipo</w:t>
            </w:r>
          </w:p>
          <w:p w14:paraId="118A186A" w14:textId="2E0BECA8" w:rsidR="00F422C1" w:rsidRPr="00BF4F89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>TTL</w:t>
            </w:r>
          </w:p>
          <w:p w14:paraId="79D7589F" w14:textId="77777777" w:rsidR="00F422C1" w:rsidRPr="00BF4F89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>Sistema/Pontos AF</w:t>
            </w:r>
          </w:p>
          <w:p w14:paraId="3A869035" w14:textId="1A82BFCD" w:rsidR="00F422C1" w:rsidRPr="00BF4F89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>AiAF</w:t>
            </w:r>
            <w:proofErr w:type="spellEnd"/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</w:t>
            </w:r>
            <w:proofErr w:type="spellStart"/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>Deteção</w:t>
            </w:r>
            <w:proofErr w:type="spellEnd"/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de Rosto / 9 pontos), AF de 1 ponto (fixo ao centro)</w:t>
            </w:r>
          </w:p>
          <w:p w14:paraId="57571E50" w14:textId="77777777" w:rsidR="00F422C1" w:rsidRPr="00BF4F89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>Modos AF</w:t>
            </w:r>
          </w:p>
          <w:p w14:paraId="6CF55404" w14:textId="2504DBFD" w:rsidR="00F422C1" w:rsidRPr="00BF4F89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>Único, Contínuo, Servo AF/AE¹, Acompanhamento AF</w:t>
            </w:r>
          </w:p>
          <w:p w14:paraId="1AA4FBCA" w14:textId="77777777" w:rsidR="00F422C1" w:rsidRPr="00BF4F89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>Seleção de Ponto AF</w:t>
            </w:r>
          </w:p>
          <w:p w14:paraId="5C65C712" w14:textId="46783B72" w:rsidR="00F422C1" w:rsidRPr="00BF4F89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>Tamanho (Normal, Pequeno)</w:t>
            </w:r>
          </w:p>
          <w:p w14:paraId="4792DE1F" w14:textId="77777777" w:rsidR="00F422C1" w:rsidRPr="00BF4F89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>Luz Auxiliar AF</w:t>
            </w:r>
          </w:p>
          <w:p w14:paraId="4C427F31" w14:textId="0D8D69A5" w:rsidR="00F422C1" w:rsidRPr="00BF4F89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Sim</w:t>
            </w:r>
          </w:p>
          <w:p w14:paraId="2E166ABF" w14:textId="77777777" w:rsidR="00F422C1" w:rsidRPr="00BF4F89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>Menor distância de focagem</w:t>
            </w:r>
          </w:p>
          <w:p w14:paraId="6F5A1B62" w14:textId="051AA1A2" w:rsidR="00F422C1" w:rsidRPr="00BF4F89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>0 cm (W) a partir da parte da frente da objetiva em macro</w:t>
            </w:r>
          </w:p>
          <w:p w14:paraId="6ED96E9E" w14:textId="7B99571B" w:rsidR="00F422C1" w:rsidRPr="00BF4F89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>CONTR</w:t>
            </w:r>
            <w:r w:rsidR="00BF4F89"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>O</w:t>
            </w:r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>LE DA EXPOSIÇÃO</w:t>
            </w:r>
          </w:p>
          <w:p w14:paraId="26759285" w14:textId="77777777" w:rsidR="00F422C1" w:rsidRPr="00BF4F89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>Modos de medição</w:t>
            </w:r>
          </w:p>
          <w:p w14:paraId="3D2D4396" w14:textId="72C3B57F" w:rsidR="00F422C1" w:rsidRPr="00BF4F89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Matricial (ligada à moldura AF de </w:t>
            </w:r>
            <w:proofErr w:type="spellStart"/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>Deteção</w:t>
            </w:r>
            <w:proofErr w:type="spellEnd"/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de Rosto), </w:t>
            </w:r>
            <w:proofErr w:type="gramStart"/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>Ponderada</w:t>
            </w:r>
            <w:proofErr w:type="gramEnd"/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com predominância ao centro, Pontual (centro</w:t>
            </w:r>
            <w:r w:rsidR="00BF4F89"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  <w:p w14:paraId="0C86B945" w14:textId="77777777" w:rsidR="00F422C1" w:rsidRPr="00BF4F89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>Compensação da Exposição</w:t>
            </w:r>
          </w:p>
          <w:p w14:paraId="277E557F" w14:textId="77777777" w:rsidR="00F422C1" w:rsidRPr="00BF4F89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>+/-2 EV em incrementos de 1/3 pontos</w:t>
            </w:r>
          </w:p>
          <w:p w14:paraId="632A41F9" w14:textId="5916B8B4" w:rsidR="00F422C1" w:rsidRPr="00BF4F89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>i-</w:t>
            </w:r>
            <w:proofErr w:type="spellStart"/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>Contrast</w:t>
            </w:r>
            <w:proofErr w:type="spellEnd"/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melhorado para correção automática do intervalo dinâmico</w:t>
            </w:r>
          </w:p>
          <w:p w14:paraId="6731DCB9" w14:textId="77777777" w:rsidR="00F422C1" w:rsidRPr="00BF4F89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>Sensibilidade ISO</w:t>
            </w:r>
          </w:p>
          <w:p w14:paraId="7C6B7046" w14:textId="57B8BD10" w:rsidR="00F422C1" w:rsidRPr="0044749B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>AUTO, 100, 200, 400, 800, 1600</w:t>
            </w:r>
          </w:p>
          <w:p w14:paraId="40BF1A27" w14:textId="77777777" w:rsidR="00F422C1" w:rsidRPr="00BF4F89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>OBTURADOR</w:t>
            </w:r>
          </w:p>
          <w:p w14:paraId="7E5B1338" w14:textId="77777777" w:rsidR="00F422C1" w:rsidRPr="00BF4F89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>Velocidade</w:t>
            </w:r>
          </w:p>
          <w:p w14:paraId="06FD4F5F" w14:textId="77777777" w:rsidR="00F422C1" w:rsidRPr="00BF4F89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>1 - 1/4000 seg. (predefinição de fábrica)</w:t>
            </w:r>
          </w:p>
          <w:p w14:paraId="64FC11F5" w14:textId="6539E953" w:rsidR="00F422C1" w:rsidRPr="00BF4F89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>15 - 1/4000 seg. (alcance total - varia consoante o modo de disparo)</w:t>
            </w:r>
          </w:p>
          <w:p w14:paraId="3549E375" w14:textId="77777777" w:rsidR="00F422C1" w:rsidRPr="00BF4F89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>BALANÇO DE BRANCOS</w:t>
            </w:r>
          </w:p>
          <w:p w14:paraId="6EA7D837" w14:textId="77777777" w:rsidR="00F422C1" w:rsidRPr="00BF4F89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>Tipo</w:t>
            </w:r>
          </w:p>
          <w:p w14:paraId="0D9BF6B0" w14:textId="79B8FF2C" w:rsidR="00F422C1" w:rsidRPr="00BF4F89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>TTL</w:t>
            </w:r>
          </w:p>
          <w:p w14:paraId="33536726" w14:textId="77777777" w:rsidR="00F422C1" w:rsidRPr="00BF4F89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>Definições</w:t>
            </w:r>
          </w:p>
          <w:p w14:paraId="697B3014" w14:textId="49223C03" w:rsidR="00F422C1" w:rsidRPr="00BF4F89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Auto (incluindo WB com </w:t>
            </w:r>
            <w:proofErr w:type="spellStart"/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>Deteção</w:t>
            </w:r>
            <w:proofErr w:type="spellEnd"/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de Rosto), Luz do dia, Nublado, Tungsténio, Fluorescente, Fluorescente H, Personalizado.</w:t>
            </w:r>
          </w:p>
          <w:p w14:paraId="35F056E4" w14:textId="77777777" w:rsidR="00F422C1" w:rsidRPr="00BF4F89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>MATRIZ DE CORES</w:t>
            </w:r>
          </w:p>
          <w:p w14:paraId="60424AAF" w14:textId="77777777" w:rsidR="00F422C1" w:rsidRPr="00BF4F89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>Tipo</w:t>
            </w:r>
          </w:p>
          <w:p w14:paraId="01166671" w14:textId="416510D6" w:rsidR="00F422C1" w:rsidRPr="00BF4F89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>sRGB</w:t>
            </w:r>
            <w:proofErr w:type="spellEnd"/>
          </w:p>
          <w:p w14:paraId="5364A6A3" w14:textId="77777777" w:rsidR="00F422C1" w:rsidRPr="00BF4F89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>VISOR</w:t>
            </w:r>
          </w:p>
          <w:p w14:paraId="57598DC9" w14:textId="77777777" w:rsidR="00F422C1" w:rsidRPr="00BF4F89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>LCD</w:t>
            </w:r>
          </w:p>
          <w:p w14:paraId="21A143C5" w14:textId="77777777" w:rsidR="00F422C1" w:rsidRPr="00BF4F89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>Monitor</w:t>
            </w:r>
          </w:p>
          <w:p w14:paraId="3214FA7A" w14:textId="5D43C219" w:rsidR="00F422C1" w:rsidRPr="00BF4F89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>TFT de 7,5 cm (3,0"), aprox. 230 000 pontos</w:t>
            </w:r>
          </w:p>
          <w:p w14:paraId="69D9F55B" w14:textId="77777777" w:rsidR="00F422C1" w:rsidRPr="00BF4F89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>Cobertura</w:t>
            </w:r>
          </w:p>
          <w:p w14:paraId="37352451" w14:textId="0B7A298E" w:rsidR="00F422C1" w:rsidRPr="00BF4F89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>Aprox. 100%</w:t>
            </w:r>
          </w:p>
          <w:p w14:paraId="0CBF0BA6" w14:textId="77777777" w:rsidR="00F422C1" w:rsidRPr="00BF4F89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>Brilho</w:t>
            </w:r>
          </w:p>
          <w:p w14:paraId="182E9914" w14:textId="77777777" w:rsidR="00F422C1" w:rsidRPr="00BF4F89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Ajustável a um de cinco níveis. LCD </w:t>
            </w:r>
            <w:proofErr w:type="spellStart"/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>Quick-bright</w:t>
            </w:r>
            <w:proofErr w:type="spellEnd"/>
          </w:p>
          <w:p w14:paraId="4F1632B8" w14:textId="77777777" w:rsidR="00F422C1" w:rsidRPr="00BF4F89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>FLASH</w:t>
            </w:r>
          </w:p>
          <w:p w14:paraId="21A4AA8A" w14:textId="77777777" w:rsidR="00F422C1" w:rsidRPr="00BF4F89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>Modos</w:t>
            </w:r>
          </w:p>
          <w:p w14:paraId="41C2AC4D" w14:textId="6898D259" w:rsidR="00F422C1" w:rsidRPr="00BF4F89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>Auto, Flash Manual Ligado/Desligado, Sincronização Lenta</w:t>
            </w:r>
          </w:p>
          <w:p w14:paraId="6458EAC0" w14:textId="77777777" w:rsidR="00F422C1" w:rsidRPr="00BF4F89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>Velocidade de Sincronização Lenta</w:t>
            </w:r>
          </w:p>
          <w:p w14:paraId="2D313B3A" w14:textId="49CA8F27" w:rsidR="00F422C1" w:rsidRPr="00BF4F89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>Sim. Velocidade mais elevada 1/2000 seg.</w:t>
            </w:r>
          </w:p>
          <w:p w14:paraId="54B9D844" w14:textId="77777777" w:rsidR="00F422C1" w:rsidRPr="00BF4F89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>Redução do Efeito de Olhos Vermelhos</w:t>
            </w:r>
          </w:p>
          <w:p w14:paraId="41B210E8" w14:textId="7AE29771" w:rsidR="00F422C1" w:rsidRPr="00BF4F89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>Sim</w:t>
            </w:r>
          </w:p>
          <w:p w14:paraId="673F7A1B" w14:textId="77777777" w:rsidR="00F422C1" w:rsidRPr="00BF4F89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Compensação da Exposição do Flash</w:t>
            </w:r>
          </w:p>
          <w:p w14:paraId="6B1214B8" w14:textId="61D8C6CE" w:rsidR="00F422C1" w:rsidRPr="00BF4F89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>Deteção</w:t>
            </w:r>
            <w:proofErr w:type="spellEnd"/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de Rosto FE, Exposição com Flash Inteligente</w:t>
            </w:r>
          </w:p>
          <w:p w14:paraId="2FB1BAA6" w14:textId="77777777" w:rsidR="00F422C1" w:rsidRPr="00BF4F89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>Alcance do Flash Incorporado</w:t>
            </w:r>
          </w:p>
          <w:p w14:paraId="7FEF7CBB" w14:textId="544FB74F" w:rsidR="00F422C1" w:rsidRPr="00BF4F89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>50 cm - 5,0 m (W)/1,4 m - 2,7 m (T)</w:t>
            </w:r>
          </w:p>
          <w:p w14:paraId="219111FD" w14:textId="77777777" w:rsidR="00F422C1" w:rsidRPr="00BF4F89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>Flash Externo</w:t>
            </w:r>
          </w:p>
          <w:p w14:paraId="25B2AD72" w14:textId="11382FD0" w:rsidR="00F422C1" w:rsidRPr="00BF4F89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>Flash de Alta Potência HF-DC2</w:t>
            </w:r>
          </w:p>
          <w:p w14:paraId="52B4B7C5" w14:textId="77777777" w:rsidR="00F422C1" w:rsidRPr="00BF4F89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>DISPARAR</w:t>
            </w:r>
          </w:p>
          <w:p w14:paraId="79FAD3BC" w14:textId="77777777" w:rsidR="00F422C1" w:rsidRPr="00BF4F89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>Modos</w:t>
            </w:r>
          </w:p>
          <w:p w14:paraId="74260055" w14:textId="2505C0DB" w:rsidR="00F422C1" w:rsidRPr="00BF4F89" w:rsidRDefault="00F422C1" w:rsidP="00BF4F89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>Smart</w:t>
            </w:r>
            <w:proofErr w:type="spellEnd"/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Auto (32 cenas </w:t>
            </w:r>
            <w:proofErr w:type="spellStart"/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>detetadas</w:t>
            </w:r>
            <w:proofErr w:type="spellEnd"/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), Programa AE, Controlo de Visualização Direta, Retrato, Temporizador de Rosto, Luz Fraca (5,0 megapixels), Efeito Olho de Peixe, Efeito Miniatura, Efeito de câmara de brincar, Monocromático, </w:t>
            </w:r>
            <w:proofErr w:type="spellStart"/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>Supervívido</w:t>
            </w:r>
            <w:proofErr w:type="spellEnd"/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Efeito </w:t>
            </w:r>
            <w:proofErr w:type="spellStart"/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>Póster</w:t>
            </w:r>
            <w:proofErr w:type="spellEnd"/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>, Fogo de Artifício, Obturador lento</w:t>
            </w:r>
          </w:p>
          <w:p w14:paraId="70E7BD74" w14:textId="77777777" w:rsidR="00F422C1" w:rsidRPr="00BF4F89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>Modos em filme</w:t>
            </w:r>
          </w:p>
          <w:p w14:paraId="356B94E4" w14:textId="68C45464" w:rsidR="00F422C1" w:rsidRPr="00BF4F89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>Smart</w:t>
            </w:r>
            <w:proofErr w:type="spellEnd"/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Auto (21 cenas </w:t>
            </w:r>
            <w:proofErr w:type="spellStart"/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>detetadas</w:t>
            </w:r>
            <w:proofErr w:type="spellEnd"/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), Programa AE, Retrato, Efeito Miniatura, Monocromático, </w:t>
            </w:r>
            <w:proofErr w:type="spellStart"/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>Supervívido</w:t>
            </w:r>
            <w:proofErr w:type="spellEnd"/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>, Efeito Poster, Fogo de Artifício</w:t>
            </w:r>
          </w:p>
          <w:p w14:paraId="7B3BC5E4" w14:textId="77777777" w:rsidR="00F422C1" w:rsidRPr="00BF4F89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>Efeitos Fotográficos</w:t>
            </w:r>
          </w:p>
          <w:p w14:paraId="59530C41" w14:textId="4EE6816E" w:rsidR="00F422C1" w:rsidRPr="00BF4F89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>Minhas Cores (Minhas Cores Off, Cores Vivas, Neutro, Sépia, Preto e Branco, Película Positiva, Tom de Pele Claro, Tom de Pele Escuro, Azul Vivo, Verde Vivo, Vermelho Vivo, Cor Personalizada)</w:t>
            </w:r>
          </w:p>
          <w:p w14:paraId="620A074E" w14:textId="77777777" w:rsidR="00F422C1" w:rsidRPr="00BF4F89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>Modos de avanço</w:t>
            </w:r>
          </w:p>
          <w:p w14:paraId="36D0F3FB" w14:textId="7C003186" w:rsidR="00F422C1" w:rsidRPr="00BF4F89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Individual, Contínuo, </w:t>
            </w:r>
            <w:proofErr w:type="gramStart"/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>Temporizador</w:t>
            </w:r>
            <w:proofErr w:type="gramEnd"/>
          </w:p>
          <w:p w14:paraId="092CA29A" w14:textId="77777777" w:rsidR="00F422C1" w:rsidRPr="00BF4F89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>Disparo Contínuo</w:t>
            </w:r>
          </w:p>
          <w:p w14:paraId="1066AD30" w14:textId="77777777" w:rsidR="00F422C1" w:rsidRPr="00BF4F89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Aprox. 0,5 disparos/s</w:t>
            </w:r>
          </w:p>
          <w:p w14:paraId="4E0EC99A" w14:textId="77777777" w:rsidR="00F422C1" w:rsidRPr="00BF4F89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>Modo de luz fraca (5,0 MP): aprox. 2,2 disparos/s</w:t>
            </w:r>
          </w:p>
          <w:p w14:paraId="781BF28A" w14:textId="2E78D658" w:rsidR="00F422C1" w:rsidRPr="00BF4F89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(todas as velocidades se aplicam até o cartão de memória ficar </w:t>
            </w:r>
            <w:proofErr w:type="gramStart"/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>cheio)¹</w:t>
            </w:r>
            <w:proofErr w:type="gramEnd"/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>²</w:t>
            </w:r>
          </w:p>
          <w:p w14:paraId="6334A0CD" w14:textId="77777777" w:rsidR="00F422C1" w:rsidRPr="00BF4F89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>RESOLUÇÃO / COMPRESSÃO</w:t>
            </w:r>
          </w:p>
          <w:p w14:paraId="7509BE4C" w14:textId="77777777" w:rsidR="00F422C1" w:rsidRPr="00BF4F89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>Tamanho da Imagem</w:t>
            </w:r>
          </w:p>
          <w:p w14:paraId="11D6640C" w14:textId="77777777" w:rsidR="00F422C1" w:rsidRPr="00BF4F89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>4:3 - (L) 5152 x 3864, (M) 2560 x 1920, (M1) 3648 x 2736, (M2) 2048 x 1536, (S) 640 x 480</w:t>
            </w:r>
          </w:p>
          <w:p w14:paraId="68C8CC57" w14:textId="77777777" w:rsidR="00F422C1" w:rsidRPr="00BF4F89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>16:9 - (L) 5152 x 2896, (M1) 3648 x 2048, (M2) 1920 x 1080, (S) 640 x 360</w:t>
            </w:r>
          </w:p>
          <w:p w14:paraId="7A541758" w14:textId="77777777" w:rsidR="00F422C1" w:rsidRPr="00BF4F89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>3:2 - (L) 5152 x 3432, (M1) 3648 x 2432, (M2) 2048 x 1368, (S) 640 x 424</w:t>
            </w:r>
          </w:p>
          <w:p w14:paraId="071080D6" w14:textId="77777777" w:rsidR="00F422C1" w:rsidRPr="00BF4F89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>1:1 - (L) 3856 x 3856, (M1) 2736 x 2736, (M2) 1536 x 1536, (S) 480 x 480</w:t>
            </w:r>
          </w:p>
          <w:p w14:paraId="58731961" w14:textId="6CC3C0C3" w:rsidR="00F422C1" w:rsidRPr="00BF4F89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>Redimensionar na reprodução (M2)</w:t>
            </w:r>
          </w:p>
          <w:p w14:paraId="52A1815E" w14:textId="77777777" w:rsidR="00F422C1" w:rsidRPr="001F547F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547F">
              <w:rPr>
                <w:rFonts w:ascii="Times New Roman" w:hAnsi="Times New Roman" w:cs="Times New Roman"/>
                <w:bCs/>
                <w:sz w:val="16"/>
                <w:szCs w:val="16"/>
              </w:rPr>
              <w:t>Compressão</w:t>
            </w:r>
          </w:p>
          <w:p w14:paraId="5149E305" w14:textId="2CC6EE07" w:rsidR="00F422C1" w:rsidRPr="001F547F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547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Superfina, </w:t>
            </w:r>
            <w:proofErr w:type="gramStart"/>
            <w:r w:rsidRPr="001F547F">
              <w:rPr>
                <w:rFonts w:ascii="Times New Roman" w:hAnsi="Times New Roman" w:cs="Times New Roman"/>
                <w:bCs/>
                <w:sz w:val="16"/>
                <w:szCs w:val="16"/>
              </w:rPr>
              <w:t>Fina</w:t>
            </w:r>
            <w:proofErr w:type="gramEnd"/>
          </w:p>
          <w:p w14:paraId="1A970D23" w14:textId="77777777" w:rsidR="00F422C1" w:rsidRPr="001F547F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547F">
              <w:rPr>
                <w:rFonts w:ascii="Times New Roman" w:hAnsi="Times New Roman" w:cs="Times New Roman"/>
                <w:bCs/>
                <w:sz w:val="16"/>
                <w:szCs w:val="16"/>
              </w:rPr>
              <w:t>Filmes</w:t>
            </w:r>
          </w:p>
          <w:p w14:paraId="2FDFB4C8" w14:textId="77777777" w:rsidR="00F422C1" w:rsidRPr="001F547F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547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(HD) 1280 x 720, 25 </w:t>
            </w:r>
            <w:proofErr w:type="spellStart"/>
            <w:r w:rsidRPr="001F547F">
              <w:rPr>
                <w:rFonts w:ascii="Times New Roman" w:hAnsi="Times New Roman" w:cs="Times New Roman"/>
                <w:bCs/>
                <w:sz w:val="16"/>
                <w:szCs w:val="16"/>
              </w:rPr>
              <w:t>fps</w:t>
            </w:r>
            <w:proofErr w:type="spellEnd"/>
            <w:r w:rsidRPr="001F547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(L) 640 x 480, 29,97 </w:t>
            </w:r>
            <w:proofErr w:type="spellStart"/>
            <w:r w:rsidRPr="001F547F">
              <w:rPr>
                <w:rFonts w:ascii="Times New Roman" w:hAnsi="Times New Roman" w:cs="Times New Roman"/>
                <w:bCs/>
                <w:sz w:val="16"/>
                <w:szCs w:val="16"/>
              </w:rPr>
              <w:t>fps</w:t>
            </w:r>
            <w:proofErr w:type="spellEnd"/>
          </w:p>
          <w:p w14:paraId="342737EC" w14:textId="77777777" w:rsidR="00F422C1" w:rsidRPr="001F547F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547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Efeito Miniatura (HD) 5 </w:t>
            </w:r>
            <w:proofErr w:type="spellStart"/>
            <w:r w:rsidRPr="001F547F">
              <w:rPr>
                <w:rFonts w:ascii="Times New Roman" w:hAnsi="Times New Roman" w:cs="Times New Roman"/>
                <w:bCs/>
                <w:sz w:val="16"/>
                <w:szCs w:val="16"/>
              </w:rPr>
              <w:t>fps</w:t>
            </w:r>
            <w:proofErr w:type="spellEnd"/>
            <w:r w:rsidRPr="001F547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2,5 </w:t>
            </w:r>
            <w:proofErr w:type="spellStart"/>
            <w:r w:rsidRPr="001F547F">
              <w:rPr>
                <w:rFonts w:ascii="Times New Roman" w:hAnsi="Times New Roman" w:cs="Times New Roman"/>
                <w:bCs/>
                <w:sz w:val="16"/>
                <w:szCs w:val="16"/>
              </w:rPr>
              <w:t>fps</w:t>
            </w:r>
            <w:proofErr w:type="spellEnd"/>
            <w:r w:rsidRPr="001F547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1,25 </w:t>
            </w:r>
            <w:proofErr w:type="spellStart"/>
            <w:r w:rsidRPr="001F547F">
              <w:rPr>
                <w:rFonts w:ascii="Times New Roman" w:hAnsi="Times New Roman" w:cs="Times New Roman"/>
                <w:bCs/>
                <w:sz w:val="16"/>
                <w:szCs w:val="16"/>
              </w:rPr>
              <w:t>fps</w:t>
            </w:r>
            <w:proofErr w:type="spellEnd"/>
          </w:p>
          <w:p w14:paraId="0ED4F584" w14:textId="4396AED2" w:rsidR="00F422C1" w:rsidRPr="001F547F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547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Efeito Miniatura (L) 6 </w:t>
            </w:r>
            <w:proofErr w:type="spellStart"/>
            <w:r w:rsidRPr="001F547F">
              <w:rPr>
                <w:rFonts w:ascii="Times New Roman" w:hAnsi="Times New Roman" w:cs="Times New Roman"/>
                <w:bCs/>
                <w:sz w:val="16"/>
                <w:szCs w:val="16"/>
              </w:rPr>
              <w:t>fps</w:t>
            </w:r>
            <w:proofErr w:type="spellEnd"/>
            <w:r w:rsidRPr="001F547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3 </w:t>
            </w:r>
            <w:proofErr w:type="spellStart"/>
            <w:r w:rsidRPr="001F547F">
              <w:rPr>
                <w:rFonts w:ascii="Times New Roman" w:hAnsi="Times New Roman" w:cs="Times New Roman"/>
                <w:bCs/>
                <w:sz w:val="16"/>
                <w:szCs w:val="16"/>
              </w:rPr>
              <w:t>fps</w:t>
            </w:r>
            <w:proofErr w:type="spellEnd"/>
            <w:r w:rsidRPr="001F547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1,5 </w:t>
            </w:r>
            <w:proofErr w:type="spellStart"/>
            <w:r w:rsidRPr="001F547F">
              <w:rPr>
                <w:rFonts w:ascii="Times New Roman" w:hAnsi="Times New Roman" w:cs="Times New Roman"/>
                <w:bCs/>
                <w:sz w:val="16"/>
                <w:szCs w:val="16"/>
              </w:rPr>
              <w:t>fps</w:t>
            </w:r>
            <w:proofErr w:type="spellEnd"/>
          </w:p>
          <w:p w14:paraId="177597C3" w14:textId="77777777" w:rsidR="001F547F" w:rsidRPr="001F547F" w:rsidRDefault="001F547F" w:rsidP="001F547F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474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422C1" w:rsidRPr="0044749B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F422C1" w:rsidRPr="001F547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Full HD e HD) Até 4 GB ou 29 min. 59 </w:t>
            </w:r>
            <w:r w:rsidRPr="001F547F">
              <w:rPr>
                <w:rFonts w:ascii="Times New Roman" w:hAnsi="Times New Roman" w:cs="Times New Roman"/>
                <w:bCs/>
                <w:sz w:val="16"/>
                <w:szCs w:val="16"/>
              </w:rPr>
              <w:t>Duração do Filme</w:t>
            </w:r>
          </w:p>
          <w:p w14:paraId="7094E164" w14:textId="154BDB8D" w:rsidR="00F422C1" w:rsidRPr="0044749B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49B">
              <w:rPr>
                <w:rFonts w:ascii="Times New Roman" w:hAnsi="Times New Roman" w:cs="Times New Roman"/>
                <w:bCs/>
                <w:sz w:val="24"/>
                <w:szCs w:val="24"/>
              </w:rPr>
              <w:t>s¹</w:t>
            </w:r>
          </w:p>
          <w:p w14:paraId="4673CDA8" w14:textId="1A325D2F" w:rsidR="00F422C1" w:rsidRPr="001F547F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547F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(L) Até 4 GB ou 1 hora²</w:t>
            </w:r>
          </w:p>
          <w:p w14:paraId="63A58C3B" w14:textId="77777777" w:rsidR="00F422C1" w:rsidRPr="001F547F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547F">
              <w:rPr>
                <w:rFonts w:ascii="Times New Roman" w:hAnsi="Times New Roman" w:cs="Times New Roman"/>
                <w:bCs/>
                <w:sz w:val="16"/>
                <w:szCs w:val="16"/>
              </w:rPr>
              <w:t>TIPOS DE FICHEIROS</w:t>
            </w:r>
          </w:p>
          <w:p w14:paraId="6101AA58" w14:textId="77777777" w:rsidR="00F422C1" w:rsidRPr="001F547F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547F">
              <w:rPr>
                <w:rFonts w:ascii="Times New Roman" w:hAnsi="Times New Roman" w:cs="Times New Roman"/>
                <w:bCs/>
                <w:sz w:val="16"/>
                <w:szCs w:val="16"/>
              </w:rPr>
              <w:t>Tipo de Imagem Fixa</w:t>
            </w:r>
          </w:p>
          <w:p w14:paraId="0D4BA46A" w14:textId="192D86F4" w:rsidR="00F422C1" w:rsidRPr="001F547F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547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Compressão JPEG (compatível com </w:t>
            </w:r>
            <w:proofErr w:type="spellStart"/>
            <w:r w:rsidRPr="001F547F">
              <w:rPr>
                <w:rFonts w:ascii="Times New Roman" w:hAnsi="Times New Roman" w:cs="Times New Roman"/>
                <w:bCs/>
                <w:sz w:val="16"/>
                <w:szCs w:val="16"/>
              </w:rPr>
              <w:t>Exif</w:t>
            </w:r>
            <w:proofErr w:type="spellEnd"/>
            <w:r w:rsidRPr="001F547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2.3 [</w:t>
            </w:r>
            <w:proofErr w:type="spellStart"/>
            <w:r w:rsidRPr="001F547F">
              <w:rPr>
                <w:rFonts w:ascii="Times New Roman" w:hAnsi="Times New Roman" w:cs="Times New Roman"/>
                <w:bCs/>
                <w:sz w:val="16"/>
                <w:szCs w:val="16"/>
              </w:rPr>
              <w:t>Exif</w:t>
            </w:r>
            <w:proofErr w:type="spellEnd"/>
            <w:r w:rsidRPr="001F547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Print]) / compatível com Design </w:t>
            </w:r>
            <w:proofErr w:type="spellStart"/>
            <w:r w:rsidRPr="001F547F">
              <w:rPr>
                <w:rFonts w:ascii="Times New Roman" w:hAnsi="Times New Roman" w:cs="Times New Roman"/>
                <w:bCs/>
                <w:sz w:val="16"/>
                <w:szCs w:val="16"/>
              </w:rPr>
              <w:t>rule</w:t>
            </w:r>
            <w:proofErr w:type="spellEnd"/>
            <w:r w:rsidRPr="001F547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for </w:t>
            </w:r>
            <w:proofErr w:type="spellStart"/>
            <w:r w:rsidRPr="001F547F">
              <w:rPr>
                <w:rFonts w:ascii="Times New Roman" w:hAnsi="Times New Roman" w:cs="Times New Roman"/>
                <w:bCs/>
                <w:sz w:val="16"/>
                <w:szCs w:val="16"/>
              </w:rPr>
              <w:t>Camera</w:t>
            </w:r>
            <w:proofErr w:type="spellEnd"/>
            <w:r w:rsidRPr="001F547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File system e Formato de ordem de impressão digital [DPOF] Versão 1.1</w:t>
            </w:r>
          </w:p>
          <w:p w14:paraId="29EF3CA4" w14:textId="77777777" w:rsidR="00F422C1" w:rsidRPr="001F547F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547F">
              <w:rPr>
                <w:rFonts w:ascii="Times New Roman" w:hAnsi="Times New Roman" w:cs="Times New Roman"/>
                <w:bCs/>
                <w:sz w:val="16"/>
                <w:szCs w:val="16"/>
              </w:rPr>
              <w:t>Filmes</w:t>
            </w:r>
          </w:p>
          <w:p w14:paraId="561C8E82" w14:textId="28A6C475" w:rsidR="00F422C1" w:rsidRPr="001F547F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547F">
              <w:rPr>
                <w:rFonts w:ascii="Times New Roman" w:hAnsi="Times New Roman" w:cs="Times New Roman"/>
                <w:bCs/>
                <w:sz w:val="16"/>
                <w:szCs w:val="16"/>
              </w:rPr>
              <w:t>MP4 [Vídeo: MPEG4-AVC / H.264, Áudio: MPEG4 AC-LC (mono)]</w:t>
            </w:r>
          </w:p>
          <w:p w14:paraId="2093F003" w14:textId="77777777" w:rsidR="00F422C1" w:rsidRPr="001F547F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1F547F">
              <w:rPr>
                <w:rFonts w:ascii="Times New Roman" w:hAnsi="Times New Roman" w:cs="Times New Roman"/>
                <w:bCs/>
                <w:sz w:val="16"/>
                <w:szCs w:val="16"/>
              </w:rPr>
              <w:t>PictBridge</w:t>
            </w:r>
            <w:proofErr w:type="spellEnd"/>
          </w:p>
          <w:p w14:paraId="3B230FDD" w14:textId="4B245F96" w:rsidR="001F547F" w:rsidRPr="001F547F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547F">
              <w:rPr>
                <w:rFonts w:ascii="Times New Roman" w:hAnsi="Times New Roman" w:cs="Times New Roman"/>
                <w:bCs/>
                <w:sz w:val="16"/>
                <w:szCs w:val="16"/>
              </w:rPr>
              <w:t>Sim (através de USB ou LAN sem fios)</w:t>
            </w:r>
          </w:p>
          <w:p w14:paraId="6D65C850" w14:textId="77777777" w:rsidR="00F422C1" w:rsidRPr="001F547F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547F">
              <w:rPr>
                <w:rFonts w:ascii="Times New Roman" w:hAnsi="Times New Roman" w:cs="Times New Roman"/>
                <w:bCs/>
                <w:sz w:val="16"/>
                <w:szCs w:val="16"/>
              </w:rPr>
              <w:t>OUTRAS FUNÇÕES</w:t>
            </w:r>
          </w:p>
          <w:p w14:paraId="74C294ED" w14:textId="77777777" w:rsidR="00F422C1" w:rsidRPr="001F547F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547F">
              <w:rPr>
                <w:rFonts w:ascii="Times New Roman" w:hAnsi="Times New Roman" w:cs="Times New Roman"/>
                <w:bCs/>
                <w:sz w:val="16"/>
                <w:szCs w:val="16"/>
              </w:rPr>
              <w:t>GPS</w:t>
            </w:r>
          </w:p>
          <w:p w14:paraId="7074370B" w14:textId="4D73D036" w:rsidR="00F422C1" w:rsidRPr="001F547F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547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GPS através de </w:t>
            </w:r>
            <w:proofErr w:type="spellStart"/>
            <w:r w:rsidRPr="001F547F">
              <w:rPr>
                <w:rFonts w:ascii="Times New Roman" w:hAnsi="Times New Roman" w:cs="Times New Roman"/>
                <w:bCs/>
                <w:sz w:val="16"/>
                <w:szCs w:val="16"/>
              </w:rPr>
              <w:t>telemóvel</w:t>
            </w:r>
            <w:proofErr w:type="spellEnd"/>
            <w:r w:rsidRPr="001F547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(através da </w:t>
            </w:r>
            <w:proofErr w:type="spellStart"/>
            <w:r w:rsidRPr="001F547F">
              <w:rPr>
                <w:rFonts w:ascii="Times New Roman" w:hAnsi="Times New Roman" w:cs="Times New Roman"/>
                <w:bCs/>
                <w:sz w:val="16"/>
                <w:szCs w:val="16"/>
              </w:rPr>
              <w:t>aplicaçã</w:t>
            </w:r>
            <w:proofErr w:type="spellEnd"/>
            <w:r w:rsidRPr="001F547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1F547F">
              <w:rPr>
                <w:rFonts w:ascii="Times New Roman" w:hAnsi="Times New Roman" w:cs="Times New Roman"/>
                <w:bCs/>
                <w:sz w:val="16"/>
                <w:szCs w:val="16"/>
              </w:rPr>
              <w:t>Camera</w:t>
            </w:r>
            <w:proofErr w:type="spellEnd"/>
            <w:r w:rsidRPr="001F547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Connect com dispositivos inteligentes compatíveis)</w:t>
            </w:r>
          </w:p>
          <w:p w14:paraId="3570937D" w14:textId="77777777" w:rsidR="00F422C1" w:rsidRPr="001F547F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547F">
              <w:rPr>
                <w:rFonts w:ascii="Times New Roman" w:hAnsi="Times New Roman" w:cs="Times New Roman"/>
                <w:bCs/>
                <w:sz w:val="16"/>
                <w:szCs w:val="16"/>
              </w:rPr>
              <w:t>Correção do Efeito de Olhos Vermelhos</w:t>
            </w:r>
          </w:p>
          <w:p w14:paraId="61FD12EC" w14:textId="6F0795D6" w:rsidR="00F422C1" w:rsidRPr="001F547F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547F">
              <w:rPr>
                <w:rFonts w:ascii="Times New Roman" w:hAnsi="Times New Roman" w:cs="Times New Roman"/>
                <w:bCs/>
                <w:sz w:val="16"/>
                <w:szCs w:val="16"/>
              </w:rPr>
              <w:t>Sim, durante o disparo e a reprodução</w:t>
            </w:r>
          </w:p>
          <w:p w14:paraId="44CBE47D" w14:textId="77777777" w:rsidR="00F422C1" w:rsidRPr="001F547F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547F">
              <w:rPr>
                <w:rFonts w:ascii="Times New Roman" w:hAnsi="Times New Roman" w:cs="Times New Roman"/>
                <w:bCs/>
                <w:sz w:val="16"/>
                <w:szCs w:val="16"/>
              </w:rPr>
              <w:t>Sensor de Orientação Inteligente</w:t>
            </w:r>
          </w:p>
          <w:p w14:paraId="4F92D157" w14:textId="110C1401" w:rsidR="00F422C1" w:rsidRPr="001F547F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547F">
              <w:rPr>
                <w:rFonts w:ascii="Times New Roman" w:hAnsi="Times New Roman" w:cs="Times New Roman"/>
                <w:bCs/>
                <w:sz w:val="16"/>
                <w:szCs w:val="16"/>
              </w:rPr>
              <w:t>Sim, com Rotação auto</w:t>
            </w:r>
          </w:p>
          <w:p w14:paraId="4E75D9F6" w14:textId="77777777" w:rsidR="00F422C1" w:rsidRPr="001F547F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547F">
              <w:rPr>
                <w:rFonts w:ascii="Times New Roman" w:hAnsi="Times New Roman" w:cs="Times New Roman"/>
                <w:bCs/>
                <w:sz w:val="16"/>
                <w:szCs w:val="16"/>
              </w:rPr>
              <w:t>Histograma</w:t>
            </w:r>
          </w:p>
          <w:p w14:paraId="5F35E87F" w14:textId="17681526" w:rsidR="00F422C1" w:rsidRPr="001F547F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547F">
              <w:rPr>
                <w:rFonts w:ascii="Times New Roman" w:hAnsi="Times New Roman" w:cs="Times New Roman"/>
                <w:bCs/>
                <w:sz w:val="16"/>
                <w:szCs w:val="16"/>
              </w:rPr>
              <w:t>Sim, durante a reprodução</w:t>
            </w:r>
          </w:p>
          <w:p w14:paraId="32252794" w14:textId="77777777" w:rsidR="00F422C1" w:rsidRPr="001F547F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547F">
              <w:rPr>
                <w:rFonts w:ascii="Times New Roman" w:hAnsi="Times New Roman" w:cs="Times New Roman"/>
                <w:bCs/>
                <w:sz w:val="16"/>
                <w:szCs w:val="16"/>
              </w:rPr>
              <w:t>Zoom de reprodução</w:t>
            </w:r>
          </w:p>
          <w:p w14:paraId="0FB8D7AA" w14:textId="0F0021C8" w:rsidR="00F422C1" w:rsidRPr="001F547F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547F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Aprox. 2x - 10x</w:t>
            </w:r>
          </w:p>
          <w:p w14:paraId="413656FF" w14:textId="77777777" w:rsidR="00F422C1" w:rsidRPr="001F547F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547F">
              <w:rPr>
                <w:rFonts w:ascii="Times New Roman" w:hAnsi="Times New Roman" w:cs="Times New Roman"/>
                <w:bCs/>
                <w:sz w:val="16"/>
                <w:szCs w:val="16"/>
              </w:rPr>
              <w:t>Temporizador</w:t>
            </w:r>
          </w:p>
          <w:p w14:paraId="09BB0C73" w14:textId="131CBA5E" w:rsidR="00F422C1" w:rsidRPr="001F547F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547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Aprox. 2, 10 s </w:t>
            </w:r>
            <w:proofErr w:type="gramStart"/>
            <w:r w:rsidRPr="001F547F">
              <w:rPr>
                <w:rFonts w:ascii="Times New Roman" w:hAnsi="Times New Roman" w:cs="Times New Roman"/>
                <w:bCs/>
                <w:sz w:val="16"/>
                <w:szCs w:val="16"/>
              </w:rPr>
              <w:t>ou Personalizado</w:t>
            </w:r>
            <w:proofErr w:type="gramEnd"/>
          </w:p>
          <w:p w14:paraId="67D93CB7" w14:textId="77777777" w:rsidR="00F422C1" w:rsidRPr="001F547F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547F">
              <w:rPr>
                <w:rFonts w:ascii="Times New Roman" w:hAnsi="Times New Roman" w:cs="Times New Roman"/>
                <w:bCs/>
                <w:sz w:val="16"/>
                <w:szCs w:val="16"/>
              </w:rPr>
              <w:t>Idiomas do Menu</w:t>
            </w:r>
          </w:p>
          <w:p w14:paraId="2522611F" w14:textId="50267147" w:rsidR="00F422C1" w:rsidRPr="001F547F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547F">
              <w:rPr>
                <w:rFonts w:ascii="Times New Roman" w:hAnsi="Times New Roman" w:cs="Times New Roman"/>
                <w:bCs/>
                <w:sz w:val="16"/>
                <w:szCs w:val="16"/>
              </w:rPr>
              <w:t>Inglês, alemão, francês, neerlandês, dinamarquês, finlandês, italiano, grego, norueguês, português, russo, sueco, espanhol, ucraniano, polaco, checo, húngaro, turco, chinês simplificado, chinês (tradicional), japonês, coreano, tailandês, arábico, romeno, farsi, hindi, malaio, indonésio, vietnamita, hebraico</w:t>
            </w:r>
          </w:p>
          <w:p w14:paraId="32F4B489" w14:textId="77777777" w:rsidR="00F422C1" w:rsidRPr="001F547F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547F">
              <w:rPr>
                <w:rFonts w:ascii="Times New Roman" w:hAnsi="Times New Roman" w:cs="Times New Roman"/>
                <w:bCs/>
                <w:sz w:val="16"/>
                <w:szCs w:val="16"/>
              </w:rPr>
              <w:t>INTERFACE</w:t>
            </w:r>
          </w:p>
          <w:p w14:paraId="70BEB02D" w14:textId="77777777" w:rsidR="00F422C1" w:rsidRPr="001F547F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547F">
              <w:rPr>
                <w:rFonts w:ascii="Times New Roman" w:hAnsi="Times New Roman" w:cs="Times New Roman"/>
                <w:bCs/>
                <w:sz w:val="16"/>
                <w:szCs w:val="16"/>
              </w:rPr>
              <w:t>Computador</w:t>
            </w:r>
          </w:p>
          <w:p w14:paraId="7C3B93A0" w14:textId="6DD4956B" w:rsidR="00F422C1" w:rsidRPr="001F547F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547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Conetor composto </w:t>
            </w:r>
            <w:proofErr w:type="spellStart"/>
            <w:r w:rsidRPr="001F547F">
              <w:rPr>
                <w:rFonts w:ascii="Times New Roman" w:hAnsi="Times New Roman" w:cs="Times New Roman"/>
                <w:bCs/>
                <w:sz w:val="16"/>
                <w:szCs w:val="16"/>
              </w:rPr>
              <w:t>Hi-Speed</w:t>
            </w:r>
            <w:proofErr w:type="spellEnd"/>
            <w:r w:rsidRPr="001F547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USB (compatível com </w:t>
            </w:r>
            <w:proofErr w:type="spellStart"/>
            <w:r w:rsidRPr="001F547F">
              <w:rPr>
                <w:rFonts w:ascii="Times New Roman" w:hAnsi="Times New Roman" w:cs="Times New Roman"/>
                <w:bCs/>
                <w:sz w:val="16"/>
                <w:szCs w:val="16"/>
              </w:rPr>
              <w:t>Mini-B</w:t>
            </w:r>
            <w:proofErr w:type="spellEnd"/>
            <w:r w:rsidRPr="001F547F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  <w:p w14:paraId="149B5DA9" w14:textId="77777777" w:rsidR="00F422C1" w:rsidRPr="001F547F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547F">
              <w:rPr>
                <w:rFonts w:ascii="Times New Roman" w:hAnsi="Times New Roman" w:cs="Times New Roman"/>
                <w:bCs/>
                <w:sz w:val="16"/>
                <w:szCs w:val="16"/>
              </w:rPr>
              <w:t>Outro</w:t>
            </w:r>
          </w:p>
          <w:p w14:paraId="60E676ED" w14:textId="0F7527E7" w:rsidR="00F422C1" w:rsidRPr="001F547F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547F">
              <w:rPr>
                <w:rFonts w:ascii="Times New Roman" w:hAnsi="Times New Roman" w:cs="Times New Roman"/>
                <w:bCs/>
                <w:sz w:val="16"/>
                <w:szCs w:val="16"/>
              </w:rPr>
              <w:t>Saída A/V, conetor composto (PAL/NTSC)</w:t>
            </w:r>
          </w:p>
          <w:p w14:paraId="046D3C17" w14:textId="77777777" w:rsidR="00F422C1" w:rsidRPr="001F547F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547F">
              <w:rPr>
                <w:rFonts w:ascii="Times New Roman" w:hAnsi="Times New Roman" w:cs="Times New Roman"/>
                <w:bCs/>
                <w:sz w:val="16"/>
                <w:szCs w:val="16"/>
              </w:rPr>
              <w:t>Computador/Outro</w:t>
            </w:r>
          </w:p>
          <w:p w14:paraId="3975A018" w14:textId="1C88907A" w:rsidR="00F422C1" w:rsidRPr="001F547F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547F">
              <w:rPr>
                <w:rFonts w:ascii="Times New Roman" w:hAnsi="Times New Roman" w:cs="Times New Roman"/>
                <w:bCs/>
                <w:sz w:val="16"/>
                <w:szCs w:val="16"/>
              </w:rPr>
              <w:t>Wi-Fi (IEEE802.11b/g/n), (apenas 2,4 GHz), com suporte NFC dinâmico¹</w:t>
            </w:r>
          </w:p>
          <w:p w14:paraId="708B87C4" w14:textId="77777777" w:rsidR="00F422C1" w:rsidRPr="001F547F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547F">
              <w:rPr>
                <w:rFonts w:ascii="Times New Roman" w:hAnsi="Times New Roman" w:cs="Times New Roman"/>
                <w:bCs/>
                <w:sz w:val="16"/>
                <w:szCs w:val="16"/>
              </w:rPr>
              <w:t>CARTÃO DE MEMÓRIA</w:t>
            </w:r>
          </w:p>
          <w:p w14:paraId="33E45C3F" w14:textId="77777777" w:rsidR="00F422C1" w:rsidRPr="001F547F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547F">
              <w:rPr>
                <w:rFonts w:ascii="Times New Roman" w:hAnsi="Times New Roman" w:cs="Times New Roman"/>
                <w:bCs/>
                <w:sz w:val="16"/>
                <w:szCs w:val="16"/>
              </w:rPr>
              <w:t>Tipo</w:t>
            </w:r>
          </w:p>
          <w:p w14:paraId="385C72F0" w14:textId="3E1B5DB4" w:rsidR="00F422C1" w:rsidRPr="001F547F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547F">
              <w:rPr>
                <w:rFonts w:ascii="Times New Roman" w:hAnsi="Times New Roman" w:cs="Times New Roman"/>
                <w:bCs/>
                <w:sz w:val="16"/>
                <w:szCs w:val="16"/>
              </w:rPr>
              <w:t>SD, SDHC, SDXC</w:t>
            </w:r>
          </w:p>
          <w:p w14:paraId="4DB22D17" w14:textId="77777777" w:rsidR="00F422C1" w:rsidRPr="001F547F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547F">
              <w:rPr>
                <w:rFonts w:ascii="Times New Roman" w:hAnsi="Times New Roman" w:cs="Times New Roman"/>
                <w:bCs/>
                <w:sz w:val="16"/>
                <w:szCs w:val="16"/>
              </w:rPr>
              <w:t>SISTEMA OPERATIVO SUPORTADO</w:t>
            </w:r>
          </w:p>
          <w:p w14:paraId="4778A545" w14:textId="77777777" w:rsidR="00F422C1" w:rsidRPr="001F547F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547F">
              <w:rPr>
                <w:rFonts w:ascii="Times New Roman" w:hAnsi="Times New Roman" w:cs="Times New Roman"/>
                <w:bCs/>
                <w:sz w:val="16"/>
                <w:szCs w:val="16"/>
              </w:rPr>
              <w:t>PC e Macintosh</w:t>
            </w:r>
          </w:p>
          <w:p w14:paraId="7A6920B4" w14:textId="77777777" w:rsidR="00F422C1" w:rsidRPr="001F547F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1F547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Windows 10 / 8.1 / 8 / 7 SP1¹</w:t>
            </w:r>
          </w:p>
          <w:p w14:paraId="2E189506" w14:textId="77777777" w:rsidR="00F422C1" w:rsidRPr="001F547F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1F547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lastRenderedPageBreak/>
              <w:t>Mac OS X 10.9/10.10/10.11</w:t>
            </w:r>
          </w:p>
          <w:p w14:paraId="0019D5EF" w14:textId="77777777" w:rsidR="00F422C1" w:rsidRPr="001F547F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547F">
              <w:rPr>
                <w:rFonts w:ascii="Times New Roman" w:hAnsi="Times New Roman" w:cs="Times New Roman"/>
                <w:bCs/>
                <w:sz w:val="16"/>
                <w:szCs w:val="16"/>
              </w:rPr>
              <w:t>Para ligação Wi-Fi ao PC:</w:t>
            </w:r>
          </w:p>
          <w:p w14:paraId="7A30E1A0" w14:textId="77777777" w:rsidR="00F422C1" w:rsidRPr="001F547F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1F547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Windows 10 / 8.1 / 8 / 7 SP1</w:t>
            </w:r>
          </w:p>
          <w:p w14:paraId="404CB2FC" w14:textId="77777777" w:rsidR="00F422C1" w:rsidRPr="001F547F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1F547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Mac OS X 10.9/10.10</w:t>
            </w:r>
          </w:p>
          <w:p w14:paraId="597B3866" w14:textId="77777777" w:rsidR="00F422C1" w:rsidRPr="001F547F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547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Para o </w:t>
            </w:r>
            <w:proofErr w:type="spellStart"/>
            <w:r w:rsidRPr="001F547F">
              <w:rPr>
                <w:rFonts w:ascii="Times New Roman" w:hAnsi="Times New Roman" w:cs="Times New Roman"/>
                <w:bCs/>
                <w:sz w:val="16"/>
                <w:szCs w:val="16"/>
              </w:rPr>
              <w:t>Image</w:t>
            </w:r>
            <w:proofErr w:type="spellEnd"/>
            <w:r w:rsidRPr="001F547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1F547F">
              <w:rPr>
                <w:rFonts w:ascii="Times New Roman" w:hAnsi="Times New Roman" w:cs="Times New Roman"/>
                <w:bCs/>
                <w:sz w:val="16"/>
                <w:szCs w:val="16"/>
              </w:rPr>
              <w:t>Transfer</w:t>
            </w:r>
            <w:proofErr w:type="spellEnd"/>
            <w:r w:rsidRPr="001F547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1F547F">
              <w:rPr>
                <w:rFonts w:ascii="Times New Roman" w:hAnsi="Times New Roman" w:cs="Times New Roman"/>
                <w:bCs/>
                <w:sz w:val="16"/>
                <w:szCs w:val="16"/>
              </w:rPr>
              <w:t>Utility</w:t>
            </w:r>
            <w:proofErr w:type="spellEnd"/>
            <w:r w:rsidRPr="001F547F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</w:p>
          <w:p w14:paraId="672F8C80" w14:textId="77777777" w:rsidR="00F422C1" w:rsidRPr="001F547F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1F547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Windows 10 / 8.1 / 8 / 7 SP1</w:t>
            </w:r>
          </w:p>
          <w:p w14:paraId="4C554FFB" w14:textId="3AE6A3DF" w:rsidR="00F422C1" w:rsidRPr="001F547F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1F547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Mac OS X 10.9/10.10/10.11</w:t>
            </w:r>
          </w:p>
          <w:p w14:paraId="7FEA29B8" w14:textId="77777777" w:rsidR="00F422C1" w:rsidRPr="001F547F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1F547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SOFTWARE</w:t>
            </w:r>
          </w:p>
          <w:p w14:paraId="554F7A5E" w14:textId="77777777" w:rsidR="00F422C1" w:rsidRPr="001F547F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1F547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Outro</w:t>
            </w:r>
          </w:p>
          <w:p w14:paraId="6516522C" w14:textId="77777777" w:rsidR="00F422C1" w:rsidRPr="001F547F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proofErr w:type="spellStart"/>
            <w:r w:rsidRPr="001F547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CameraWindow</w:t>
            </w:r>
            <w:proofErr w:type="spellEnd"/>
            <w:r w:rsidRPr="001F547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DC</w:t>
            </w:r>
          </w:p>
          <w:p w14:paraId="245B3CA6" w14:textId="77777777" w:rsidR="00F422C1" w:rsidRPr="001F547F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1F547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Map Utility</w:t>
            </w:r>
          </w:p>
          <w:p w14:paraId="5B327DE6" w14:textId="77777777" w:rsidR="00F422C1" w:rsidRPr="001F547F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1F547F">
              <w:rPr>
                <w:rFonts w:ascii="Times New Roman" w:hAnsi="Times New Roman" w:cs="Times New Roman"/>
                <w:bCs/>
                <w:sz w:val="16"/>
                <w:szCs w:val="16"/>
              </w:rPr>
              <w:t>Image</w:t>
            </w:r>
            <w:proofErr w:type="spellEnd"/>
            <w:r w:rsidRPr="001F547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1F547F">
              <w:rPr>
                <w:rFonts w:ascii="Times New Roman" w:hAnsi="Times New Roman" w:cs="Times New Roman"/>
                <w:bCs/>
                <w:sz w:val="16"/>
                <w:szCs w:val="16"/>
              </w:rPr>
              <w:t>Transfer</w:t>
            </w:r>
            <w:proofErr w:type="spellEnd"/>
            <w:r w:rsidRPr="001F547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1F547F">
              <w:rPr>
                <w:rFonts w:ascii="Times New Roman" w:hAnsi="Times New Roman" w:cs="Times New Roman"/>
                <w:bCs/>
                <w:sz w:val="16"/>
                <w:szCs w:val="16"/>
              </w:rPr>
              <w:t>Utility</w:t>
            </w:r>
            <w:proofErr w:type="spellEnd"/>
          </w:p>
          <w:p w14:paraId="29E2B0F4" w14:textId="3D2987EA" w:rsidR="00F422C1" w:rsidRPr="001F547F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547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Aplicação </w:t>
            </w:r>
            <w:proofErr w:type="spellStart"/>
            <w:r w:rsidRPr="001F547F">
              <w:rPr>
                <w:rFonts w:ascii="Times New Roman" w:hAnsi="Times New Roman" w:cs="Times New Roman"/>
                <w:bCs/>
                <w:sz w:val="16"/>
                <w:szCs w:val="16"/>
              </w:rPr>
              <w:t>Camera</w:t>
            </w:r>
            <w:proofErr w:type="spellEnd"/>
            <w:r w:rsidRPr="001F547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Connect disponível para dispositivos iOS e Android</w:t>
            </w:r>
          </w:p>
          <w:p w14:paraId="78AB4C04" w14:textId="77777777" w:rsidR="00F422C1" w:rsidRPr="001F547F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547F">
              <w:rPr>
                <w:rFonts w:ascii="Times New Roman" w:hAnsi="Times New Roman" w:cs="Times New Roman"/>
                <w:bCs/>
                <w:sz w:val="16"/>
                <w:szCs w:val="16"/>
              </w:rPr>
              <w:t>FONTE DE ALIMENTAÇÃO</w:t>
            </w:r>
          </w:p>
          <w:p w14:paraId="5E902B50" w14:textId="77777777" w:rsidR="00F422C1" w:rsidRPr="001F547F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547F">
              <w:rPr>
                <w:rFonts w:ascii="Times New Roman" w:hAnsi="Times New Roman" w:cs="Times New Roman"/>
                <w:bCs/>
                <w:sz w:val="16"/>
                <w:szCs w:val="16"/>
              </w:rPr>
              <w:t>Bateria</w:t>
            </w:r>
          </w:p>
          <w:p w14:paraId="6B1180BD" w14:textId="7D4FF70B" w:rsidR="00F422C1" w:rsidRPr="001F547F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547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Bateria de </w:t>
            </w:r>
            <w:proofErr w:type="spellStart"/>
            <w:r w:rsidRPr="001F547F">
              <w:rPr>
                <w:rFonts w:ascii="Times New Roman" w:hAnsi="Times New Roman" w:cs="Times New Roman"/>
                <w:bCs/>
                <w:sz w:val="16"/>
                <w:szCs w:val="16"/>
              </w:rPr>
              <w:t>iões</w:t>
            </w:r>
            <w:proofErr w:type="spellEnd"/>
            <w:r w:rsidRPr="001F547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de lítio recarregável NB-11L/NB-11LH (bateria NB-11LH e carregador fornecidos)</w:t>
            </w:r>
          </w:p>
          <w:p w14:paraId="1984B5CB" w14:textId="77777777" w:rsidR="00F422C1" w:rsidRPr="0044749B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547F">
              <w:rPr>
                <w:rFonts w:ascii="Times New Roman" w:hAnsi="Times New Roman" w:cs="Times New Roman"/>
                <w:bCs/>
                <w:sz w:val="16"/>
                <w:szCs w:val="16"/>
              </w:rPr>
              <w:t>Vida útil da bateria</w:t>
            </w:r>
          </w:p>
          <w:p w14:paraId="133EEC37" w14:textId="77777777" w:rsidR="00F422C1" w:rsidRPr="001F547F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547F">
              <w:rPr>
                <w:rFonts w:ascii="Times New Roman" w:hAnsi="Times New Roman" w:cs="Times New Roman"/>
                <w:bCs/>
                <w:sz w:val="16"/>
                <w:szCs w:val="16"/>
              </w:rPr>
              <w:t>Aprox. 195 disparos</w:t>
            </w:r>
          </w:p>
          <w:p w14:paraId="6FF8A7AF" w14:textId="77777777" w:rsidR="00F422C1" w:rsidRPr="001F547F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547F">
              <w:rPr>
                <w:rFonts w:ascii="Times New Roman" w:hAnsi="Times New Roman" w:cs="Times New Roman"/>
                <w:bCs/>
                <w:sz w:val="16"/>
                <w:szCs w:val="16"/>
              </w:rPr>
              <w:t>Modo eco: aprox. 260 fotografias</w:t>
            </w:r>
          </w:p>
          <w:p w14:paraId="6041453B" w14:textId="7FC5556E" w:rsidR="00F422C1" w:rsidRPr="001F547F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547F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Aprox. Reprodução de 300 min</w:t>
            </w:r>
          </w:p>
          <w:p w14:paraId="4309C725" w14:textId="77777777" w:rsidR="00F422C1" w:rsidRPr="001F547F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547F">
              <w:rPr>
                <w:rFonts w:ascii="Times New Roman" w:hAnsi="Times New Roman" w:cs="Times New Roman"/>
                <w:bCs/>
                <w:sz w:val="16"/>
                <w:szCs w:val="16"/>
              </w:rPr>
              <w:t>ACESSÓRIOS</w:t>
            </w:r>
          </w:p>
          <w:p w14:paraId="6929A0B1" w14:textId="77777777" w:rsidR="00F422C1" w:rsidRPr="001F547F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547F">
              <w:rPr>
                <w:rFonts w:ascii="Times New Roman" w:hAnsi="Times New Roman" w:cs="Times New Roman"/>
                <w:bCs/>
                <w:sz w:val="16"/>
                <w:szCs w:val="16"/>
              </w:rPr>
              <w:t>Estojos/Correias</w:t>
            </w:r>
          </w:p>
          <w:p w14:paraId="7D06A6B9" w14:textId="77777777" w:rsidR="00F422C1" w:rsidRPr="001F547F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547F">
              <w:rPr>
                <w:rFonts w:ascii="Times New Roman" w:hAnsi="Times New Roman" w:cs="Times New Roman"/>
                <w:bCs/>
                <w:sz w:val="16"/>
                <w:szCs w:val="16"/>
              </w:rPr>
              <w:t>Estojo Maleável DCC-950</w:t>
            </w:r>
          </w:p>
          <w:p w14:paraId="730CC2E7" w14:textId="506B67A7" w:rsidR="00F422C1" w:rsidRPr="001F547F" w:rsidRDefault="00F422C1" w:rsidP="001F54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547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Organizador de acessórios </w:t>
            </w:r>
          </w:p>
          <w:p w14:paraId="4B9E149A" w14:textId="77777777" w:rsidR="00F422C1" w:rsidRPr="001F547F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547F">
              <w:rPr>
                <w:rFonts w:ascii="Times New Roman" w:hAnsi="Times New Roman" w:cs="Times New Roman"/>
                <w:bCs/>
                <w:sz w:val="16"/>
                <w:szCs w:val="16"/>
              </w:rPr>
              <w:t>Flash</w:t>
            </w:r>
          </w:p>
          <w:p w14:paraId="0A892C18" w14:textId="77777777" w:rsidR="00F422C1" w:rsidRPr="001F547F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547F">
              <w:rPr>
                <w:rFonts w:ascii="Times New Roman" w:hAnsi="Times New Roman" w:cs="Times New Roman"/>
                <w:bCs/>
                <w:sz w:val="16"/>
                <w:szCs w:val="16"/>
              </w:rPr>
              <w:t>Flash de Alta Potência HF-DC2</w:t>
            </w:r>
          </w:p>
          <w:p w14:paraId="4B6D4785" w14:textId="77777777" w:rsidR="00F422C1" w:rsidRPr="001F547F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547F">
              <w:rPr>
                <w:rFonts w:ascii="Times New Roman" w:hAnsi="Times New Roman" w:cs="Times New Roman"/>
                <w:bCs/>
                <w:sz w:val="16"/>
                <w:szCs w:val="16"/>
              </w:rPr>
              <w:t>Fonte de Alimentação e Carregadores de bateria</w:t>
            </w:r>
          </w:p>
          <w:p w14:paraId="3A5D9900" w14:textId="77777777" w:rsidR="00F422C1" w:rsidRPr="001F547F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547F">
              <w:rPr>
                <w:rFonts w:ascii="Times New Roman" w:hAnsi="Times New Roman" w:cs="Times New Roman"/>
                <w:bCs/>
                <w:sz w:val="16"/>
                <w:szCs w:val="16"/>
              </w:rPr>
              <w:t>Carregador de bateria CB-2LDE/ CB-2LFE</w:t>
            </w:r>
          </w:p>
          <w:p w14:paraId="6B3DE2C0" w14:textId="46AF23B3" w:rsidR="00F422C1" w:rsidRPr="001F547F" w:rsidRDefault="001F547F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547F">
              <w:rPr>
                <w:rFonts w:ascii="Times New Roman" w:hAnsi="Times New Roman" w:cs="Times New Roman"/>
                <w:bCs/>
                <w:sz w:val="16"/>
                <w:szCs w:val="16"/>
              </w:rPr>
              <w:t>B</w:t>
            </w:r>
            <w:r w:rsidR="00F422C1" w:rsidRPr="001F547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ateria de </w:t>
            </w:r>
            <w:proofErr w:type="spellStart"/>
            <w:r w:rsidR="00F422C1" w:rsidRPr="001F547F">
              <w:rPr>
                <w:rFonts w:ascii="Times New Roman" w:hAnsi="Times New Roman" w:cs="Times New Roman"/>
                <w:bCs/>
                <w:sz w:val="16"/>
                <w:szCs w:val="16"/>
              </w:rPr>
              <w:t>iões</w:t>
            </w:r>
            <w:proofErr w:type="spellEnd"/>
            <w:r w:rsidR="00F422C1" w:rsidRPr="001F547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de lítio recarregável NB-11LH</w:t>
            </w:r>
          </w:p>
          <w:p w14:paraId="4030CB33" w14:textId="77777777" w:rsidR="00F422C1" w:rsidRPr="001F547F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547F">
              <w:rPr>
                <w:rFonts w:ascii="Times New Roman" w:hAnsi="Times New Roman" w:cs="Times New Roman"/>
                <w:bCs/>
                <w:sz w:val="16"/>
                <w:szCs w:val="16"/>
              </w:rPr>
              <w:t>CARACTERÍSTICAS FÍSICAS</w:t>
            </w:r>
          </w:p>
          <w:p w14:paraId="2AF0294A" w14:textId="77777777" w:rsidR="00F422C1" w:rsidRPr="001F547F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547F">
              <w:rPr>
                <w:rFonts w:ascii="Times New Roman" w:hAnsi="Times New Roman" w:cs="Times New Roman"/>
                <w:bCs/>
                <w:sz w:val="16"/>
                <w:szCs w:val="16"/>
              </w:rPr>
              <w:t>Ambiente de Funcionamento</w:t>
            </w:r>
          </w:p>
          <w:p w14:paraId="172E46FC" w14:textId="47F95BD9" w:rsidR="00F422C1" w:rsidRPr="001F547F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547F">
              <w:rPr>
                <w:rFonts w:ascii="Times New Roman" w:hAnsi="Times New Roman" w:cs="Times New Roman"/>
                <w:bCs/>
                <w:sz w:val="16"/>
                <w:szCs w:val="16"/>
              </w:rPr>
              <w:t>0 - 40 °C, 10 - 90% de humidade</w:t>
            </w:r>
          </w:p>
          <w:p w14:paraId="6565E818" w14:textId="77777777" w:rsidR="00F422C1" w:rsidRPr="001F547F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547F">
              <w:rPr>
                <w:rFonts w:ascii="Times New Roman" w:hAnsi="Times New Roman" w:cs="Times New Roman"/>
                <w:bCs/>
                <w:sz w:val="16"/>
                <w:szCs w:val="16"/>
              </w:rPr>
              <w:t>Dimensões (L x A x P)</w:t>
            </w:r>
          </w:p>
          <w:p w14:paraId="53ABC21A" w14:textId="44457B29" w:rsidR="00F422C1" w:rsidRPr="001F547F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547F">
              <w:rPr>
                <w:rFonts w:ascii="Times New Roman" w:hAnsi="Times New Roman" w:cs="Times New Roman"/>
                <w:bCs/>
                <w:sz w:val="16"/>
                <w:szCs w:val="16"/>
              </w:rPr>
              <w:t>104,4 x 69,1 x 85,1 mm</w:t>
            </w:r>
          </w:p>
          <w:p w14:paraId="7F423D07" w14:textId="77777777" w:rsidR="00F422C1" w:rsidRPr="001F547F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547F">
              <w:rPr>
                <w:rFonts w:ascii="Times New Roman" w:hAnsi="Times New Roman" w:cs="Times New Roman"/>
                <w:bCs/>
                <w:sz w:val="16"/>
                <w:szCs w:val="16"/>
              </w:rPr>
              <w:t>Peso</w:t>
            </w:r>
          </w:p>
          <w:p w14:paraId="096A292B" w14:textId="2B2C30BA" w:rsidR="00F422C1" w:rsidRDefault="00F422C1" w:rsidP="00F422C1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1F547F">
              <w:rPr>
                <w:rFonts w:ascii="Times New Roman" w:hAnsi="Times New Roman" w:cs="Times New Roman"/>
                <w:bCs/>
                <w:sz w:val="16"/>
                <w:szCs w:val="16"/>
              </w:rPr>
              <w:t>Aprox. 325 g (incluindo bateria e cartão de memória)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12DD" w14:textId="59561AB9" w:rsidR="00F422C1" w:rsidRPr="009E7948" w:rsidRDefault="00F422C1" w:rsidP="00F422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283A0" w14:textId="77777777" w:rsidR="00F422C1" w:rsidRPr="009E7948" w:rsidRDefault="00F422C1" w:rsidP="00F422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54B6" w14:textId="77777777" w:rsidR="00F422C1" w:rsidRPr="009E7948" w:rsidRDefault="00F422C1" w:rsidP="00F422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9DD1" w14:textId="77777777" w:rsidR="00F422C1" w:rsidRPr="009E7948" w:rsidRDefault="00F422C1" w:rsidP="00F422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2C1" w:rsidRPr="009E7948" w14:paraId="7C938D05" w14:textId="77777777" w:rsidTr="00F422C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BF10D" w14:textId="6ACCCE94" w:rsidR="00F422C1" w:rsidRDefault="00F422C1" w:rsidP="00F422C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B5C56" w14:textId="097FD6AD" w:rsidR="00F422C1" w:rsidRDefault="001F547F" w:rsidP="00F422C1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Unidade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1633" w14:textId="574C0C2A" w:rsidR="00F422C1" w:rsidRDefault="00F422C1" w:rsidP="00F422C1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Cartão de Memória Ultra SDXC 64GB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A7CE4" w14:textId="1B7B82BF" w:rsidR="00F422C1" w:rsidRPr="009E7948" w:rsidRDefault="00F422C1" w:rsidP="00F422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12EB" w14:textId="77777777" w:rsidR="00F422C1" w:rsidRPr="009E7948" w:rsidRDefault="00F422C1" w:rsidP="00F422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7DEA" w14:textId="77777777" w:rsidR="00F422C1" w:rsidRPr="009E7948" w:rsidRDefault="00F422C1" w:rsidP="00F422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4ADB" w14:textId="77777777" w:rsidR="00F422C1" w:rsidRPr="009E7948" w:rsidRDefault="00F422C1" w:rsidP="00F422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6FA82E" w14:textId="1C83936A" w:rsidR="0093776D" w:rsidRDefault="0093776D" w:rsidP="0093776D">
      <w:pPr>
        <w:jc w:val="both"/>
        <w:rPr>
          <w:rFonts w:ascii="Times New Roman" w:hAnsi="Times New Roman" w:cs="Times New Roman"/>
          <w:b/>
          <w:bCs/>
          <w:szCs w:val="24"/>
        </w:rPr>
      </w:pPr>
    </w:p>
    <w:p w14:paraId="3E279243" w14:textId="77777777" w:rsidR="0093776D" w:rsidRDefault="0093776D" w:rsidP="001F547F">
      <w:pPr>
        <w:tabs>
          <w:tab w:val="left" w:pos="720"/>
        </w:tabs>
        <w:jc w:val="both"/>
        <w:rPr>
          <w:rFonts w:ascii="Times New Roman" w:hAnsi="Times New Roman" w:cs="Times New Roman"/>
        </w:rPr>
      </w:pPr>
    </w:p>
    <w:p w14:paraId="7056412D" w14:textId="77777777" w:rsidR="0093776D" w:rsidRPr="009E7948" w:rsidRDefault="0093776D" w:rsidP="001E6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082595" w14:textId="259D9234" w:rsidR="005743E9" w:rsidRPr="009E7948" w:rsidRDefault="005743E9" w:rsidP="001E6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948">
        <w:rPr>
          <w:rFonts w:ascii="Times New Roman" w:hAnsi="Times New Roman" w:cs="Times New Roman"/>
          <w:sz w:val="24"/>
          <w:szCs w:val="24"/>
        </w:rPr>
        <w:t xml:space="preserve">Data da proposta válida até: </w:t>
      </w:r>
      <w:r w:rsidR="002026D5" w:rsidRPr="009E7948">
        <w:rPr>
          <w:rFonts w:ascii="Times New Roman" w:hAnsi="Times New Roman" w:cs="Times New Roman"/>
          <w:sz w:val="24"/>
          <w:szCs w:val="24"/>
        </w:rPr>
        <w:t xml:space="preserve"> </w:t>
      </w:r>
      <w:r w:rsidR="002026D5" w:rsidRPr="009E7948">
        <w:rPr>
          <w:rFonts w:ascii="Times New Roman" w:hAnsi="Times New Roman" w:cs="Times New Roman"/>
          <w:sz w:val="24"/>
          <w:szCs w:val="24"/>
        </w:rPr>
        <w:softHyphen/>
      </w:r>
      <w:r w:rsidR="002026D5" w:rsidRPr="009E7948">
        <w:rPr>
          <w:rFonts w:ascii="Times New Roman" w:hAnsi="Times New Roman" w:cs="Times New Roman"/>
          <w:sz w:val="24"/>
          <w:szCs w:val="24"/>
        </w:rPr>
        <w:softHyphen/>
      </w:r>
      <w:r w:rsidR="002026D5" w:rsidRPr="009E7948">
        <w:rPr>
          <w:rFonts w:ascii="Times New Roman" w:hAnsi="Times New Roman" w:cs="Times New Roman"/>
          <w:sz w:val="24"/>
          <w:szCs w:val="24"/>
        </w:rPr>
        <w:softHyphen/>
        <w:t>_____/_____/______</w:t>
      </w:r>
    </w:p>
    <w:p w14:paraId="4896AB2E" w14:textId="77777777" w:rsidR="00AA0805" w:rsidRPr="009E7948" w:rsidRDefault="00AA0805" w:rsidP="001E6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31ECD6" w14:textId="77777777" w:rsidR="001E6B7C" w:rsidRPr="009E7948" w:rsidRDefault="001E6B7C" w:rsidP="001E6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948">
        <w:rPr>
          <w:rFonts w:ascii="Times New Roman" w:hAnsi="Times New Roman" w:cs="Times New Roman"/>
          <w:sz w:val="24"/>
          <w:szCs w:val="24"/>
        </w:rPr>
        <w:t>Valor TOTAL por extenso</w:t>
      </w:r>
      <w:r w:rsidR="00843625" w:rsidRPr="009E7948">
        <w:rPr>
          <w:rFonts w:ascii="Times New Roman" w:hAnsi="Times New Roman" w:cs="Times New Roman"/>
          <w:sz w:val="24"/>
          <w:szCs w:val="24"/>
        </w:rPr>
        <w:t xml:space="preserve">: </w:t>
      </w:r>
      <w:r w:rsidRPr="009E79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89064E" w:rsidRPr="009E7948">
        <w:rPr>
          <w:rFonts w:ascii="Times New Roman" w:hAnsi="Times New Roman" w:cs="Times New Roman"/>
          <w:sz w:val="24"/>
          <w:szCs w:val="24"/>
        </w:rPr>
        <w:t>___</w:t>
      </w:r>
    </w:p>
    <w:p w14:paraId="3157A183" w14:textId="77777777" w:rsidR="00AA0805" w:rsidRPr="009E7948" w:rsidRDefault="00AA0805" w:rsidP="00982D93">
      <w:pPr>
        <w:autoSpaceDE w:val="0"/>
        <w:autoSpaceDN w:val="0"/>
        <w:adjustRightInd w:val="0"/>
        <w:spacing w:after="0" w:line="240" w:lineRule="auto"/>
        <w:ind w:right="-455"/>
        <w:rPr>
          <w:rFonts w:ascii="Times New Roman" w:hAnsi="Times New Roman" w:cs="Times New Roman"/>
          <w:sz w:val="24"/>
          <w:szCs w:val="24"/>
        </w:rPr>
      </w:pPr>
    </w:p>
    <w:p w14:paraId="09DBFB48" w14:textId="77777777" w:rsidR="00461E50" w:rsidRPr="009E7948" w:rsidRDefault="00461E50" w:rsidP="001E6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948">
        <w:rPr>
          <w:rFonts w:ascii="Times New Roman" w:hAnsi="Times New Roman" w:cs="Times New Roman"/>
          <w:sz w:val="24"/>
          <w:szCs w:val="24"/>
        </w:rPr>
        <w:t xml:space="preserve">Data:  ____/_____/_______   </w:t>
      </w:r>
      <w:r w:rsidR="007D2E17" w:rsidRPr="009E7948">
        <w:rPr>
          <w:rFonts w:ascii="Times New Roman" w:hAnsi="Times New Roman" w:cs="Times New Roman"/>
          <w:sz w:val="24"/>
          <w:szCs w:val="24"/>
        </w:rPr>
        <w:t>Cidade:</w:t>
      </w:r>
      <w:r w:rsidRPr="009E7948">
        <w:rPr>
          <w:rFonts w:ascii="Times New Roman" w:hAnsi="Times New Roman" w:cs="Times New Roman"/>
          <w:sz w:val="24"/>
          <w:szCs w:val="24"/>
        </w:rPr>
        <w:softHyphen/>
      </w:r>
      <w:r w:rsidRPr="009E7948">
        <w:rPr>
          <w:rFonts w:ascii="Times New Roman" w:hAnsi="Times New Roman" w:cs="Times New Roman"/>
          <w:sz w:val="24"/>
          <w:szCs w:val="24"/>
        </w:rPr>
        <w:softHyphen/>
      </w:r>
      <w:r w:rsidRPr="009E7948">
        <w:rPr>
          <w:rFonts w:ascii="Times New Roman" w:hAnsi="Times New Roman" w:cs="Times New Roman"/>
          <w:sz w:val="24"/>
          <w:szCs w:val="24"/>
        </w:rPr>
        <w:softHyphen/>
      </w:r>
      <w:r w:rsidRPr="009E7948">
        <w:rPr>
          <w:rFonts w:ascii="Times New Roman" w:hAnsi="Times New Roman" w:cs="Times New Roman"/>
          <w:sz w:val="24"/>
          <w:szCs w:val="24"/>
        </w:rPr>
        <w:softHyphen/>
      </w:r>
      <w:r w:rsidRPr="009E7948">
        <w:rPr>
          <w:rFonts w:ascii="Times New Roman" w:hAnsi="Times New Roman" w:cs="Times New Roman"/>
          <w:sz w:val="24"/>
          <w:szCs w:val="24"/>
        </w:rPr>
        <w:softHyphen/>
      </w:r>
      <w:r w:rsidRPr="009E7948">
        <w:rPr>
          <w:rFonts w:ascii="Times New Roman" w:hAnsi="Times New Roman" w:cs="Times New Roman"/>
          <w:sz w:val="24"/>
          <w:szCs w:val="24"/>
        </w:rPr>
        <w:softHyphen/>
      </w:r>
      <w:r w:rsidRPr="009E7948">
        <w:rPr>
          <w:rFonts w:ascii="Times New Roman" w:hAnsi="Times New Roman" w:cs="Times New Roman"/>
          <w:sz w:val="24"/>
          <w:szCs w:val="24"/>
        </w:rPr>
        <w:softHyphen/>
      </w:r>
      <w:r w:rsidRPr="009E7948">
        <w:rPr>
          <w:rFonts w:ascii="Times New Roman" w:hAnsi="Times New Roman" w:cs="Times New Roman"/>
          <w:sz w:val="24"/>
          <w:szCs w:val="24"/>
        </w:rPr>
        <w:softHyphen/>
      </w:r>
      <w:r w:rsidRPr="009E7948">
        <w:rPr>
          <w:rFonts w:ascii="Times New Roman" w:hAnsi="Times New Roman" w:cs="Times New Roman"/>
          <w:sz w:val="24"/>
          <w:szCs w:val="24"/>
        </w:rPr>
        <w:softHyphen/>
      </w:r>
      <w:r w:rsidRPr="009E7948">
        <w:rPr>
          <w:rFonts w:ascii="Times New Roman" w:hAnsi="Times New Roman" w:cs="Times New Roman"/>
          <w:sz w:val="24"/>
          <w:szCs w:val="24"/>
        </w:rPr>
        <w:softHyphen/>
      </w:r>
      <w:r w:rsidRPr="009E7948">
        <w:rPr>
          <w:rFonts w:ascii="Times New Roman" w:hAnsi="Times New Roman" w:cs="Times New Roman"/>
          <w:sz w:val="24"/>
          <w:szCs w:val="24"/>
        </w:rPr>
        <w:softHyphen/>
      </w:r>
      <w:r w:rsidRPr="009E7948">
        <w:rPr>
          <w:rFonts w:ascii="Times New Roman" w:hAnsi="Times New Roman" w:cs="Times New Roman"/>
          <w:sz w:val="24"/>
          <w:szCs w:val="24"/>
        </w:rPr>
        <w:softHyphen/>
      </w:r>
      <w:r w:rsidRPr="009E7948">
        <w:rPr>
          <w:rFonts w:ascii="Times New Roman" w:hAnsi="Times New Roman" w:cs="Times New Roman"/>
          <w:sz w:val="24"/>
          <w:szCs w:val="24"/>
        </w:rPr>
        <w:softHyphen/>
      </w:r>
      <w:r w:rsidRPr="009E7948">
        <w:rPr>
          <w:rFonts w:ascii="Times New Roman" w:hAnsi="Times New Roman" w:cs="Times New Roman"/>
          <w:sz w:val="24"/>
          <w:szCs w:val="24"/>
        </w:rPr>
        <w:softHyphen/>
      </w:r>
      <w:r w:rsidRPr="009E7948">
        <w:rPr>
          <w:rFonts w:ascii="Times New Roman" w:hAnsi="Times New Roman" w:cs="Times New Roman"/>
          <w:sz w:val="24"/>
          <w:szCs w:val="24"/>
        </w:rPr>
        <w:softHyphen/>
      </w:r>
      <w:r w:rsidRPr="009E7948">
        <w:rPr>
          <w:rFonts w:ascii="Times New Roman" w:hAnsi="Times New Roman" w:cs="Times New Roman"/>
          <w:sz w:val="24"/>
          <w:szCs w:val="24"/>
        </w:rPr>
        <w:softHyphen/>
      </w:r>
      <w:r w:rsidRPr="009E7948">
        <w:rPr>
          <w:rFonts w:ascii="Times New Roman" w:hAnsi="Times New Roman" w:cs="Times New Roman"/>
          <w:sz w:val="24"/>
          <w:szCs w:val="24"/>
        </w:rPr>
        <w:softHyphen/>
      </w:r>
      <w:r w:rsidRPr="009E7948"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</w:t>
      </w:r>
      <w:r w:rsidR="008E609F" w:rsidRPr="009E7948">
        <w:rPr>
          <w:rFonts w:ascii="Times New Roman" w:hAnsi="Times New Roman" w:cs="Times New Roman"/>
          <w:sz w:val="24"/>
          <w:szCs w:val="24"/>
        </w:rPr>
        <w:t>____</w:t>
      </w:r>
      <w:r w:rsidR="006C46F2" w:rsidRPr="009E7948">
        <w:rPr>
          <w:rFonts w:ascii="Times New Roman" w:hAnsi="Times New Roman" w:cs="Times New Roman"/>
          <w:sz w:val="24"/>
          <w:szCs w:val="24"/>
        </w:rPr>
        <w:t xml:space="preserve"> </w:t>
      </w:r>
      <w:r w:rsidR="001E6B7C" w:rsidRPr="009E7948">
        <w:rPr>
          <w:rFonts w:ascii="Times New Roman" w:hAnsi="Times New Roman" w:cs="Times New Roman"/>
          <w:sz w:val="24"/>
          <w:szCs w:val="24"/>
        </w:rPr>
        <w:t xml:space="preserve"> </w:t>
      </w:r>
      <w:r w:rsidR="006C46F2" w:rsidRPr="009E7948">
        <w:rPr>
          <w:rFonts w:ascii="Times New Roman" w:hAnsi="Times New Roman" w:cs="Times New Roman"/>
          <w:sz w:val="24"/>
          <w:szCs w:val="24"/>
        </w:rPr>
        <w:t xml:space="preserve"> </w:t>
      </w:r>
      <w:r w:rsidR="001E6B7C" w:rsidRPr="009E7948">
        <w:rPr>
          <w:rFonts w:ascii="Times New Roman" w:hAnsi="Times New Roman" w:cs="Times New Roman"/>
          <w:sz w:val="24"/>
          <w:szCs w:val="24"/>
        </w:rPr>
        <w:t>Estado</w:t>
      </w:r>
      <w:r w:rsidR="007D2E17" w:rsidRPr="009E7948">
        <w:rPr>
          <w:rFonts w:ascii="Times New Roman" w:hAnsi="Times New Roman" w:cs="Times New Roman"/>
          <w:sz w:val="24"/>
          <w:szCs w:val="24"/>
        </w:rPr>
        <w:t>:</w:t>
      </w:r>
      <w:r w:rsidR="006C46F2" w:rsidRPr="009E7948">
        <w:rPr>
          <w:rFonts w:ascii="Times New Roman" w:hAnsi="Times New Roman" w:cs="Times New Roman"/>
          <w:sz w:val="24"/>
          <w:szCs w:val="24"/>
        </w:rPr>
        <w:t xml:space="preserve"> </w:t>
      </w:r>
      <w:r w:rsidRPr="009E7948">
        <w:rPr>
          <w:rFonts w:ascii="Times New Roman" w:hAnsi="Times New Roman" w:cs="Times New Roman"/>
          <w:sz w:val="24"/>
          <w:szCs w:val="24"/>
        </w:rPr>
        <w:t>___________</w:t>
      </w:r>
    </w:p>
    <w:p w14:paraId="5743A0B8" w14:textId="77777777" w:rsidR="00461E50" w:rsidRPr="009E7948" w:rsidRDefault="00461E50" w:rsidP="001E6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798916" w14:textId="77777777" w:rsidR="001E6B7C" w:rsidRPr="009E7948" w:rsidRDefault="001E6B7C" w:rsidP="001E6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948">
        <w:rPr>
          <w:rFonts w:ascii="Times New Roman" w:hAnsi="Times New Roman" w:cs="Times New Roman"/>
          <w:sz w:val="24"/>
          <w:szCs w:val="24"/>
        </w:rPr>
        <w:t xml:space="preserve"> Assinatura do Proponente</w:t>
      </w:r>
      <w:r w:rsidR="00461E50" w:rsidRPr="009E7948">
        <w:rPr>
          <w:rFonts w:ascii="Times New Roman" w:hAnsi="Times New Roman" w:cs="Times New Roman"/>
          <w:sz w:val="24"/>
          <w:szCs w:val="24"/>
        </w:rPr>
        <w:t>:</w:t>
      </w:r>
      <w:r w:rsidRPr="009E7948">
        <w:rPr>
          <w:rFonts w:ascii="Times New Roman" w:hAnsi="Times New Roman" w:cs="Times New Roman"/>
          <w:sz w:val="24"/>
          <w:szCs w:val="24"/>
        </w:rPr>
        <w:t>____________________________</w:t>
      </w:r>
      <w:r w:rsidR="00461E50" w:rsidRPr="009E7948">
        <w:rPr>
          <w:rFonts w:ascii="Times New Roman" w:hAnsi="Times New Roman" w:cs="Times New Roman"/>
          <w:sz w:val="24"/>
          <w:szCs w:val="24"/>
        </w:rPr>
        <w:t>_____</w:t>
      </w:r>
      <w:r w:rsidR="00FD6DD5" w:rsidRPr="009E7948">
        <w:rPr>
          <w:rFonts w:ascii="Times New Roman" w:hAnsi="Times New Roman" w:cs="Times New Roman"/>
          <w:sz w:val="24"/>
          <w:szCs w:val="24"/>
        </w:rPr>
        <w:t>_______________________________</w:t>
      </w:r>
      <w:r w:rsidR="0008012B" w:rsidRPr="009E7948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1E6B7C" w:rsidRPr="009E7948" w:rsidSect="002026D5">
      <w:headerReference w:type="default" r:id="rId8"/>
      <w:pgSz w:w="16838" w:h="11906" w:orient="landscape"/>
      <w:pgMar w:top="993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90428F" w14:textId="77777777" w:rsidR="00256CF0" w:rsidRDefault="00256CF0" w:rsidP="00886C4C">
      <w:pPr>
        <w:spacing w:after="0" w:line="240" w:lineRule="auto"/>
      </w:pPr>
      <w:r>
        <w:separator/>
      </w:r>
    </w:p>
  </w:endnote>
  <w:endnote w:type="continuationSeparator" w:id="0">
    <w:p w14:paraId="1CB0ADD9" w14:textId="77777777" w:rsidR="00256CF0" w:rsidRDefault="00256CF0" w:rsidP="00886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C4B8F" w14:textId="77777777" w:rsidR="00256CF0" w:rsidRDefault="00256CF0" w:rsidP="00886C4C">
      <w:pPr>
        <w:spacing w:after="0" w:line="240" w:lineRule="auto"/>
      </w:pPr>
      <w:r>
        <w:separator/>
      </w:r>
    </w:p>
  </w:footnote>
  <w:footnote w:type="continuationSeparator" w:id="0">
    <w:p w14:paraId="40ED6079" w14:textId="77777777" w:rsidR="00256CF0" w:rsidRDefault="00256CF0" w:rsidP="00886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E974E" w14:textId="77777777" w:rsidR="00F422C1" w:rsidRDefault="00F422C1">
    <w:pPr>
      <w:pStyle w:val="Cabealho"/>
    </w:pPr>
  </w:p>
  <w:p w14:paraId="4E4F6B52" w14:textId="77777777" w:rsidR="00F422C1" w:rsidRDefault="00F422C1" w:rsidP="00886C4C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734E0E1A" wp14:editId="147FFFB2">
          <wp:extent cx="2286000" cy="813901"/>
          <wp:effectExtent l="0" t="0" r="0" b="5715"/>
          <wp:docPr id="27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3510" cy="8236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A414B"/>
    <w:multiLevelType w:val="multilevel"/>
    <w:tmpl w:val="1592C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2642D7"/>
    <w:multiLevelType w:val="hybridMultilevel"/>
    <w:tmpl w:val="D9842D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711E6"/>
    <w:multiLevelType w:val="hybridMultilevel"/>
    <w:tmpl w:val="40DE07DE"/>
    <w:lvl w:ilvl="0" w:tplc="1AB048A2">
      <w:start w:val="1"/>
      <w:numFmt w:val="upperLetter"/>
      <w:lvlText w:val="%1)"/>
      <w:lvlJc w:val="left"/>
      <w:pPr>
        <w:ind w:left="1080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D67853"/>
    <w:multiLevelType w:val="hybridMultilevel"/>
    <w:tmpl w:val="3B72D9EA"/>
    <w:lvl w:ilvl="0" w:tplc="981AC4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B24F8E"/>
    <w:multiLevelType w:val="hybridMultilevel"/>
    <w:tmpl w:val="8AFC7B86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C4C"/>
    <w:rsid w:val="00011AE9"/>
    <w:rsid w:val="00012730"/>
    <w:rsid w:val="0001340B"/>
    <w:rsid w:val="000134BE"/>
    <w:rsid w:val="00020464"/>
    <w:rsid w:val="00021C25"/>
    <w:rsid w:val="000516ED"/>
    <w:rsid w:val="00062B64"/>
    <w:rsid w:val="0006553A"/>
    <w:rsid w:val="0007416A"/>
    <w:rsid w:val="0008012B"/>
    <w:rsid w:val="000847DF"/>
    <w:rsid w:val="00092F07"/>
    <w:rsid w:val="00094D49"/>
    <w:rsid w:val="000B696B"/>
    <w:rsid w:val="000C6266"/>
    <w:rsid w:val="000E7FC4"/>
    <w:rsid w:val="000F46FD"/>
    <w:rsid w:val="000F7E35"/>
    <w:rsid w:val="001151D4"/>
    <w:rsid w:val="00131A45"/>
    <w:rsid w:val="00140E1D"/>
    <w:rsid w:val="00141B56"/>
    <w:rsid w:val="00170780"/>
    <w:rsid w:val="00176EDA"/>
    <w:rsid w:val="00181F4C"/>
    <w:rsid w:val="0018242B"/>
    <w:rsid w:val="00182E6D"/>
    <w:rsid w:val="00183324"/>
    <w:rsid w:val="001A7166"/>
    <w:rsid w:val="001B0B7C"/>
    <w:rsid w:val="001B1516"/>
    <w:rsid w:val="001B588C"/>
    <w:rsid w:val="001C0A00"/>
    <w:rsid w:val="001E6B7C"/>
    <w:rsid w:val="001F547F"/>
    <w:rsid w:val="001F697A"/>
    <w:rsid w:val="001F6B55"/>
    <w:rsid w:val="00200027"/>
    <w:rsid w:val="002026D5"/>
    <w:rsid w:val="00212DA7"/>
    <w:rsid w:val="00220841"/>
    <w:rsid w:val="00230A6F"/>
    <w:rsid w:val="00232D06"/>
    <w:rsid w:val="002332A2"/>
    <w:rsid w:val="00254B5F"/>
    <w:rsid w:val="00256CF0"/>
    <w:rsid w:val="00270DB2"/>
    <w:rsid w:val="002805FE"/>
    <w:rsid w:val="00287D7D"/>
    <w:rsid w:val="002A28D1"/>
    <w:rsid w:val="002A5E18"/>
    <w:rsid w:val="002A5F99"/>
    <w:rsid w:val="002A695F"/>
    <w:rsid w:val="002C24BE"/>
    <w:rsid w:val="002F40C8"/>
    <w:rsid w:val="003268F0"/>
    <w:rsid w:val="003356EF"/>
    <w:rsid w:val="00343F35"/>
    <w:rsid w:val="003567F3"/>
    <w:rsid w:val="00394AE9"/>
    <w:rsid w:val="00397B60"/>
    <w:rsid w:val="00397B65"/>
    <w:rsid w:val="003A2FDC"/>
    <w:rsid w:val="003A72A7"/>
    <w:rsid w:val="003B5C0D"/>
    <w:rsid w:val="003B77E3"/>
    <w:rsid w:val="003E37DD"/>
    <w:rsid w:val="003E4ABE"/>
    <w:rsid w:val="003E535C"/>
    <w:rsid w:val="00414274"/>
    <w:rsid w:val="0043230F"/>
    <w:rsid w:val="00432E7D"/>
    <w:rsid w:val="004404AD"/>
    <w:rsid w:val="00452426"/>
    <w:rsid w:val="00461E50"/>
    <w:rsid w:val="00467432"/>
    <w:rsid w:val="004B5F55"/>
    <w:rsid w:val="004C7D95"/>
    <w:rsid w:val="004D0ADE"/>
    <w:rsid w:val="004E3402"/>
    <w:rsid w:val="004E6D9B"/>
    <w:rsid w:val="004F6241"/>
    <w:rsid w:val="0051222B"/>
    <w:rsid w:val="0052091D"/>
    <w:rsid w:val="00521D9B"/>
    <w:rsid w:val="00526271"/>
    <w:rsid w:val="00545A6B"/>
    <w:rsid w:val="00546E92"/>
    <w:rsid w:val="00552939"/>
    <w:rsid w:val="00552B0E"/>
    <w:rsid w:val="00553AD7"/>
    <w:rsid w:val="00557538"/>
    <w:rsid w:val="00564465"/>
    <w:rsid w:val="00564D1C"/>
    <w:rsid w:val="00565A7E"/>
    <w:rsid w:val="00571E62"/>
    <w:rsid w:val="005743E9"/>
    <w:rsid w:val="0058289D"/>
    <w:rsid w:val="005920BE"/>
    <w:rsid w:val="00594998"/>
    <w:rsid w:val="00595344"/>
    <w:rsid w:val="005B4A35"/>
    <w:rsid w:val="005C6EE0"/>
    <w:rsid w:val="005D1D25"/>
    <w:rsid w:val="005D3B2E"/>
    <w:rsid w:val="005E75F9"/>
    <w:rsid w:val="00603563"/>
    <w:rsid w:val="0060519E"/>
    <w:rsid w:val="00612E83"/>
    <w:rsid w:val="006158DF"/>
    <w:rsid w:val="00624E47"/>
    <w:rsid w:val="0067387C"/>
    <w:rsid w:val="00682DE7"/>
    <w:rsid w:val="006923D6"/>
    <w:rsid w:val="006929C1"/>
    <w:rsid w:val="006935A0"/>
    <w:rsid w:val="006A004F"/>
    <w:rsid w:val="006A129E"/>
    <w:rsid w:val="006B4508"/>
    <w:rsid w:val="006C46F2"/>
    <w:rsid w:val="006C55FD"/>
    <w:rsid w:val="006D2835"/>
    <w:rsid w:val="00711D90"/>
    <w:rsid w:val="0071603C"/>
    <w:rsid w:val="00720D07"/>
    <w:rsid w:val="00746184"/>
    <w:rsid w:val="007478D5"/>
    <w:rsid w:val="0075008D"/>
    <w:rsid w:val="0075224B"/>
    <w:rsid w:val="00754C2B"/>
    <w:rsid w:val="00755901"/>
    <w:rsid w:val="007569E5"/>
    <w:rsid w:val="00761914"/>
    <w:rsid w:val="00772EB6"/>
    <w:rsid w:val="00776F7A"/>
    <w:rsid w:val="007A2A9B"/>
    <w:rsid w:val="007B4AF7"/>
    <w:rsid w:val="007C0ED0"/>
    <w:rsid w:val="007C2D6D"/>
    <w:rsid w:val="007D2E17"/>
    <w:rsid w:val="007F7FF4"/>
    <w:rsid w:val="00815595"/>
    <w:rsid w:val="008201E7"/>
    <w:rsid w:val="008427C2"/>
    <w:rsid w:val="008428C6"/>
    <w:rsid w:val="00843625"/>
    <w:rsid w:val="0085494B"/>
    <w:rsid w:val="00876E8F"/>
    <w:rsid w:val="00886C4C"/>
    <w:rsid w:val="0089064E"/>
    <w:rsid w:val="008931D5"/>
    <w:rsid w:val="008A1933"/>
    <w:rsid w:val="008A33A8"/>
    <w:rsid w:val="008A691C"/>
    <w:rsid w:val="008B670A"/>
    <w:rsid w:val="008D1B9F"/>
    <w:rsid w:val="008E1B44"/>
    <w:rsid w:val="008E214B"/>
    <w:rsid w:val="008E609F"/>
    <w:rsid w:val="008E6E9C"/>
    <w:rsid w:val="008F2A13"/>
    <w:rsid w:val="009059C1"/>
    <w:rsid w:val="009231AE"/>
    <w:rsid w:val="00926B21"/>
    <w:rsid w:val="0093776D"/>
    <w:rsid w:val="00937930"/>
    <w:rsid w:val="009527A4"/>
    <w:rsid w:val="00953D32"/>
    <w:rsid w:val="00976086"/>
    <w:rsid w:val="009823BF"/>
    <w:rsid w:val="00982D93"/>
    <w:rsid w:val="00984FB6"/>
    <w:rsid w:val="009947EA"/>
    <w:rsid w:val="009B26A3"/>
    <w:rsid w:val="009C5A01"/>
    <w:rsid w:val="009C6749"/>
    <w:rsid w:val="009E7948"/>
    <w:rsid w:val="00A114C3"/>
    <w:rsid w:val="00A30EF1"/>
    <w:rsid w:val="00A606F4"/>
    <w:rsid w:val="00A6200B"/>
    <w:rsid w:val="00A73757"/>
    <w:rsid w:val="00A774AF"/>
    <w:rsid w:val="00A77AF1"/>
    <w:rsid w:val="00A82EC3"/>
    <w:rsid w:val="00A9165C"/>
    <w:rsid w:val="00AA0805"/>
    <w:rsid w:val="00AA5959"/>
    <w:rsid w:val="00AB199A"/>
    <w:rsid w:val="00AD77AC"/>
    <w:rsid w:val="00AE5661"/>
    <w:rsid w:val="00AE6AF6"/>
    <w:rsid w:val="00B0040F"/>
    <w:rsid w:val="00B12439"/>
    <w:rsid w:val="00B615AD"/>
    <w:rsid w:val="00B717A3"/>
    <w:rsid w:val="00B80D60"/>
    <w:rsid w:val="00BA1AFD"/>
    <w:rsid w:val="00BB4598"/>
    <w:rsid w:val="00BC1F7D"/>
    <w:rsid w:val="00BC5045"/>
    <w:rsid w:val="00BC780D"/>
    <w:rsid w:val="00BD0A25"/>
    <w:rsid w:val="00BD1477"/>
    <w:rsid w:val="00BD206C"/>
    <w:rsid w:val="00BD76AA"/>
    <w:rsid w:val="00BE1BAA"/>
    <w:rsid w:val="00BE50F6"/>
    <w:rsid w:val="00BF4F89"/>
    <w:rsid w:val="00BF545D"/>
    <w:rsid w:val="00C02573"/>
    <w:rsid w:val="00C204F5"/>
    <w:rsid w:val="00C27682"/>
    <w:rsid w:val="00C36C41"/>
    <w:rsid w:val="00C44469"/>
    <w:rsid w:val="00C51AF4"/>
    <w:rsid w:val="00C701FD"/>
    <w:rsid w:val="00C8167D"/>
    <w:rsid w:val="00C8485D"/>
    <w:rsid w:val="00C86E3D"/>
    <w:rsid w:val="00C95429"/>
    <w:rsid w:val="00CA1F8D"/>
    <w:rsid w:val="00CA6E8A"/>
    <w:rsid w:val="00CC7EB7"/>
    <w:rsid w:val="00CE05D8"/>
    <w:rsid w:val="00CF2D38"/>
    <w:rsid w:val="00CF6869"/>
    <w:rsid w:val="00CF7C41"/>
    <w:rsid w:val="00D02EAA"/>
    <w:rsid w:val="00D10E47"/>
    <w:rsid w:val="00D11C41"/>
    <w:rsid w:val="00D22094"/>
    <w:rsid w:val="00D27A64"/>
    <w:rsid w:val="00D63D35"/>
    <w:rsid w:val="00D65B0D"/>
    <w:rsid w:val="00D70E53"/>
    <w:rsid w:val="00D77BDA"/>
    <w:rsid w:val="00D84CC1"/>
    <w:rsid w:val="00D965D4"/>
    <w:rsid w:val="00DC63F3"/>
    <w:rsid w:val="00DD2AA5"/>
    <w:rsid w:val="00DD6E9F"/>
    <w:rsid w:val="00DE67BF"/>
    <w:rsid w:val="00E27E82"/>
    <w:rsid w:val="00E353ED"/>
    <w:rsid w:val="00E3541D"/>
    <w:rsid w:val="00E46310"/>
    <w:rsid w:val="00E62EB3"/>
    <w:rsid w:val="00E70FDF"/>
    <w:rsid w:val="00E73389"/>
    <w:rsid w:val="00E8378E"/>
    <w:rsid w:val="00EA27C0"/>
    <w:rsid w:val="00EA6AFF"/>
    <w:rsid w:val="00EB44B8"/>
    <w:rsid w:val="00EB6047"/>
    <w:rsid w:val="00ED54A2"/>
    <w:rsid w:val="00EE0EE4"/>
    <w:rsid w:val="00EF0F34"/>
    <w:rsid w:val="00EF6760"/>
    <w:rsid w:val="00F07421"/>
    <w:rsid w:val="00F12D62"/>
    <w:rsid w:val="00F2452F"/>
    <w:rsid w:val="00F268C2"/>
    <w:rsid w:val="00F31525"/>
    <w:rsid w:val="00F422C1"/>
    <w:rsid w:val="00F46DDA"/>
    <w:rsid w:val="00F60E75"/>
    <w:rsid w:val="00F67E28"/>
    <w:rsid w:val="00F73A2B"/>
    <w:rsid w:val="00F8776B"/>
    <w:rsid w:val="00F911B3"/>
    <w:rsid w:val="00FD4855"/>
    <w:rsid w:val="00FD48C3"/>
    <w:rsid w:val="00FD5BA2"/>
    <w:rsid w:val="00FD6DD5"/>
    <w:rsid w:val="00FE4D1F"/>
    <w:rsid w:val="00FF1DD2"/>
    <w:rsid w:val="00FF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1E62E"/>
  <w15:docId w15:val="{26FB1346-3671-4AB7-A854-9B69F6E0E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6C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6C4C"/>
  </w:style>
  <w:style w:type="paragraph" w:styleId="Rodap">
    <w:name w:val="footer"/>
    <w:basedOn w:val="Normal"/>
    <w:link w:val="RodapChar"/>
    <w:uiPriority w:val="99"/>
    <w:unhideWhenUsed/>
    <w:rsid w:val="00886C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6C4C"/>
  </w:style>
  <w:style w:type="paragraph" w:styleId="Textodebalo">
    <w:name w:val="Balloon Text"/>
    <w:basedOn w:val="Normal"/>
    <w:link w:val="TextodebaloChar"/>
    <w:uiPriority w:val="99"/>
    <w:semiHidden/>
    <w:unhideWhenUsed/>
    <w:rsid w:val="00886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6C4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86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B1516"/>
    <w:pPr>
      <w:ind w:left="720"/>
      <w:contextualSpacing/>
    </w:pPr>
  </w:style>
  <w:style w:type="paragraph" w:styleId="Pr-formataoHTML">
    <w:name w:val="HTML Preformatted"/>
    <w:basedOn w:val="Normal"/>
    <w:link w:val="Pr-formataoHTMLChar"/>
    <w:uiPriority w:val="99"/>
    <w:unhideWhenUsed/>
    <w:rsid w:val="002026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2026D5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9E7948"/>
    <w:rPr>
      <w:color w:val="66AACD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E7948"/>
    <w:rPr>
      <w:color w:val="605E5C"/>
      <w:shd w:val="clear" w:color="auto" w:fill="E1DFDD"/>
    </w:rPr>
  </w:style>
  <w:style w:type="paragraph" w:customStyle="1" w:styleId="ui-pdp-family--regular">
    <w:name w:val="ui-pdp-family--regular"/>
    <w:basedOn w:val="Normal"/>
    <w:rsid w:val="009E7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ui-pdp-color--black">
    <w:name w:val="ui-pdp-color--black"/>
    <w:rsid w:val="009E7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65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idirlenedonizetti@limaduarte.mg.le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Folhagem">
  <a:themeElements>
    <a:clrScheme name="Folhagem">
      <a:dk1>
        <a:sysClr val="windowText" lastClr="000000"/>
      </a:dk1>
      <a:lt1>
        <a:sysClr val="window" lastClr="FFFFFF"/>
      </a:lt1>
      <a:dk2>
        <a:srgbClr val="1D3641"/>
      </a:dk2>
      <a:lt2>
        <a:srgbClr val="DFE6D0"/>
      </a:lt2>
      <a:accent1>
        <a:srgbClr val="759AA5"/>
      </a:accent1>
      <a:accent2>
        <a:srgbClr val="CFC60D"/>
      </a:accent2>
      <a:accent3>
        <a:srgbClr val="99987F"/>
      </a:accent3>
      <a:accent4>
        <a:srgbClr val="90AC97"/>
      </a:accent4>
      <a:accent5>
        <a:srgbClr val="FFAD1C"/>
      </a:accent5>
      <a:accent6>
        <a:srgbClr val="B9AB6F"/>
      </a:accent6>
      <a:hlink>
        <a:srgbClr val="66AACD"/>
      </a:hlink>
      <a:folHlink>
        <a:srgbClr val="809DB3"/>
      </a:folHlink>
    </a:clrScheme>
    <a:fontScheme name="Mediano">
      <a:majorFont>
        <a:latin typeface="Tw Cen MT"/>
        <a:ea typeface=""/>
        <a:cs typeface=""/>
        <a:font script="Grek" typeface="Calibri"/>
        <a:font script="Cyrl" typeface="Calibri"/>
        <a:font script="Jpan" typeface="HG創英角ｺﾞｼｯｸUB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創英角ｺﾞｼｯｸUB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Folhagem">
      <a:fillStyleLst>
        <a:solidFill>
          <a:schemeClr val="phClr"/>
        </a:solidFill>
        <a:gradFill rotWithShape="1">
          <a:gsLst>
            <a:gs pos="0">
              <a:schemeClr val="phClr">
                <a:tint val="79000"/>
                <a:satMod val="180000"/>
              </a:schemeClr>
            </a:gs>
            <a:gs pos="65000">
              <a:schemeClr val="phClr">
                <a:tint val="52000"/>
                <a:satMod val="250000"/>
              </a:schemeClr>
            </a:gs>
            <a:gs pos="100000">
              <a:schemeClr val="phClr">
                <a:tint val="29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000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000"/>
              </a:srgbClr>
            </a:outerShdw>
          </a:effectLst>
          <a:scene3d>
            <a:camera prst="orthographicFront">
              <a:rot lat="0" lon="0" rev="0"/>
            </a:camera>
            <a:lightRig rig="brightRoom" dir="t">
              <a:rot lat="0" lon="0" rev="8700000"/>
            </a:lightRig>
          </a:scene3d>
          <a:sp3d contourW="12700" prstMaterial="dkEdge">
            <a:bevelT w="0" h="0" prst="relaxedInset"/>
            <a:contourClr>
              <a:schemeClr val="phClr">
                <a:shade val="65000"/>
                <a:satMod val="15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13200000"/>
            </a:lightRig>
          </a:scene3d>
          <a:sp3d prstMaterial="dkEdge">
            <a:bevelT w="63500" h="50800" prst="relaxedIns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5000"/>
                <a:shade val="95000"/>
                <a:satMod val="200000"/>
              </a:schemeClr>
            </a:gs>
            <a:gs pos="53000">
              <a:schemeClr val="phClr">
                <a:shade val="60000"/>
                <a:satMod val="220000"/>
              </a:schemeClr>
            </a:gs>
            <a:gs pos="100000">
              <a:schemeClr val="phClr">
                <a:shade val="45000"/>
                <a:satMod val="22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3000"/>
                <a:shade val="97000"/>
                <a:satMod val="230000"/>
              </a:schemeClr>
            </a:gs>
            <a:gs pos="100000">
              <a:schemeClr val="phClr">
                <a:shade val="35000"/>
                <a:satMod val="250000"/>
              </a:schemeClr>
            </a:gs>
          </a:gsLst>
          <a:path path="circle">
            <a:fillToRect l="15000" t="50000" r="85000" b="6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25</Pages>
  <Words>2296</Words>
  <Characters>12403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sidirlenedonizetti@yahoo.com.br</cp:lastModifiedBy>
  <cp:revision>4</cp:revision>
  <cp:lastPrinted>2022-02-23T20:11:00Z</cp:lastPrinted>
  <dcterms:created xsi:type="dcterms:W3CDTF">2022-03-03T17:12:00Z</dcterms:created>
  <dcterms:modified xsi:type="dcterms:W3CDTF">2022-03-15T17:47:00Z</dcterms:modified>
</cp:coreProperties>
</file>